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F6F0B8F" wp14:editId="521B37F4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43890" cy="826770"/>
            <wp:effectExtent l="0" t="0" r="3810" b="0"/>
            <wp:wrapThrough wrapText="bothSides">
              <wp:wrapPolygon edited="0">
                <wp:start x="0" y="0"/>
                <wp:lineTo x="0" y="20903"/>
                <wp:lineTo x="21089" y="20903"/>
                <wp:lineTo x="21089" y="0"/>
                <wp:lineTo x="0" y="0"/>
              </wp:wrapPolygon>
            </wp:wrapThrough>
            <wp:docPr id="2" name="Рисунок 2" descr="герр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р п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65544" w:rsidRPr="008A627B" w:rsidRDefault="00565544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A627B">
        <w:rPr>
          <w:rFonts w:ascii="Arial" w:hAnsi="Arial" w:cs="Arial"/>
          <w:b/>
          <w:sz w:val="36"/>
          <w:szCs w:val="36"/>
        </w:rPr>
        <w:t xml:space="preserve">Совет депутатов Городского округа Серпухов </w:t>
      </w:r>
    </w:p>
    <w:p w:rsidR="00670491" w:rsidRDefault="00565544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A627B">
        <w:rPr>
          <w:rFonts w:ascii="Arial" w:hAnsi="Arial" w:cs="Arial"/>
          <w:b/>
          <w:sz w:val="36"/>
          <w:szCs w:val="36"/>
        </w:rPr>
        <w:t>Московской области</w:t>
      </w:r>
    </w:p>
    <w:p w:rsidR="008A627B" w:rsidRDefault="008A627B">
      <w:r>
        <w:rPr>
          <w:rFonts w:ascii="Arial" w:hAnsi="Arial" w:cs="Arial"/>
          <w:b/>
          <w:sz w:val="24"/>
          <w:szCs w:val="24"/>
        </w:rPr>
        <w:t>____________________________________________________________________________</w:t>
      </w:r>
    </w:p>
    <w:p w:rsidR="008A627B" w:rsidRDefault="00414F50" w:rsidP="008A627B">
      <w:pPr>
        <w:spacing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РЕШЕНИЕ</w:t>
      </w:r>
    </w:p>
    <w:p w:rsidR="00FE10EA" w:rsidRDefault="00FE10EA" w:rsidP="008A627B">
      <w:pPr>
        <w:spacing w:line="240" w:lineRule="auto"/>
        <w:jc w:val="center"/>
        <w:rPr>
          <w:rFonts w:ascii="Arial" w:hAnsi="Arial" w:cs="Arial"/>
          <w:b/>
          <w:sz w:val="40"/>
          <w:szCs w:val="40"/>
        </w:rPr>
      </w:pPr>
    </w:p>
    <w:p w:rsidR="00414F50" w:rsidRDefault="00414F50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</w:t>
      </w:r>
      <w:r w:rsidR="00766DF9">
        <w:rPr>
          <w:rFonts w:ascii="Arial" w:hAnsi="Arial" w:cs="Arial"/>
          <w:sz w:val="24"/>
          <w:szCs w:val="24"/>
        </w:rPr>
        <w:t>54/556</w:t>
      </w:r>
      <w:r>
        <w:rPr>
          <w:rFonts w:ascii="Arial" w:hAnsi="Arial" w:cs="Arial"/>
          <w:sz w:val="24"/>
          <w:szCs w:val="24"/>
        </w:rPr>
        <w:t xml:space="preserve"> от</w:t>
      </w:r>
      <w:r w:rsidR="00766DF9">
        <w:rPr>
          <w:rFonts w:ascii="Arial" w:hAnsi="Arial" w:cs="Arial"/>
          <w:sz w:val="24"/>
          <w:szCs w:val="24"/>
        </w:rPr>
        <w:t xml:space="preserve"> 15.09.2026</w:t>
      </w:r>
      <w:r>
        <w:rPr>
          <w:rFonts w:ascii="Arial" w:hAnsi="Arial" w:cs="Arial"/>
          <w:sz w:val="24"/>
          <w:szCs w:val="24"/>
        </w:rPr>
        <w:t xml:space="preserve"> </w:t>
      </w:r>
    </w:p>
    <w:p w:rsidR="00C06E56" w:rsidRDefault="00C06E56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</w:t>
      </w:r>
    </w:p>
    <w:p w:rsidR="00023A54" w:rsidRPr="00023A54" w:rsidRDefault="00023A54" w:rsidP="00353B4B">
      <w:pPr>
        <w:spacing w:after="0" w:line="240" w:lineRule="auto"/>
        <w:ind w:right="5103"/>
        <w:jc w:val="both"/>
        <w:rPr>
          <w:rFonts w:ascii="Arial" w:hAnsi="Arial" w:cs="Arial"/>
          <w:bCs/>
          <w:sz w:val="24"/>
          <w:szCs w:val="24"/>
        </w:rPr>
      </w:pPr>
      <w:r w:rsidRPr="00023A54">
        <w:rPr>
          <w:rFonts w:ascii="Arial" w:hAnsi="Arial" w:cs="Arial"/>
          <w:bCs/>
          <w:sz w:val="24"/>
          <w:szCs w:val="24"/>
        </w:rPr>
        <w:t>О</w:t>
      </w:r>
      <w:r w:rsidR="00451A95">
        <w:rPr>
          <w:rFonts w:ascii="Arial" w:hAnsi="Arial" w:cs="Arial"/>
          <w:bCs/>
          <w:sz w:val="24"/>
          <w:szCs w:val="24"/>
        </w:rPr>
        <w:t xml:space="preserve"> внесении изменений в Положение</w:t>
      </w:r>
      <w:r w:rsidR="00F37242">
        <w:rPr>
          <w:rFonts w:ascii="Arial" w:hAnsi="Arial" w:cs="Arial"/>
          <w:bCs/>
          <w:sz w:val="24"/>
          <w:szCs w:val="24"/>
        </w:rPr>
        <w:t xml:space="preserve"> </w:t>
      </w:r>
      <w:r w:rsidR="007F3009" w:rsidRPr="007F3009">
        <w:rPr>
          <w:rFonts w:ascii="Arial" w:hAnsi="Arial" w:cs="Arial"/>
          <w:bCs/>
          <w:sz w:val="24"/>
          <w:szCs w:val="24"/>
        </w:rPr>
        <w:t xml:space="preserve">             </w:t>
      </w:r>
      <w:r w:rsidR="00F37242">
        <w:rPr>
          <w:rFonts w:ascii="Arial" w:hAnsi="Arial" w:cs="Arial"/>
          <w:bCs/>
          <w:sz w:val="24"/>
          <w:szCs w:val="24"/>
        </w:rPr>
        <w:t xml:space="preserve">о </w:t>
      </w:r>
      <w:r w:rsidR="00572F70">
        <w:rPr>
          <w:rFonts w:ascii="Arial" w:hAnsi="Arial" w:cs="Arial"/>
          <w:bCs/>
          <w:sz w:val="24"/>
          <w:szCs w:val="24"/>
        </w:rPr>
        <w:t>порядке признания граждан малоимущими в целях принятия их на учет в качестве нуждающихся в жилых помещениях, предоставляемых по договорам социального найма</w:t>
      </w:r>
      <w:r w:rsidR="00451A95">
        <w:rPr>
          <w:rFonts w:ascii="Arial" w:hAnsi="Arial" w:cs="Arial"/>
          <w:bCs/>
          <w:sz w:val="24"/>
          <w:szCs w:val="24"/>
        </w:rPr>
        <w:t xml:space="preserve"> </w:t>
      </w:r>
      <w:r w:rsidR="00572F70">
        <w:rPr>
          <w:rFonts w:ascii="Arial" w:hAnsi="Arial" w:cs="Arial"/>
          <w:bCs/>
          <w:sz w:val="24"/>
          <w:szCs w:val="24"/>
        </w:rPr>
        <w:t>в Городском округе</w:t>
      </w:r>
      <w:r w:rsidR="00542644">
        <w:rPr>
          <w:rFonts w:ascii="Arial" w:hAnsi="Arial" w:cs="Arial"/>
          <w:bCs/>
          <w:sz w:val="24"/>
          <w:szCs w:val="24"/>
        </w:rPr>
        <w:t xml:space="preserve"> Се</w:t>
      </w:r>
      <w:r w:rsidR="002241AE">
        <w:rPr>
          <w:rFonts w:ascii="Arial" w:hAnsi="Arial" w:cs="Arial"/>
          <w:bCs/>
          <w:sz w:val="24"/>
          <w:szCs w:val="24"/>
        </w:rPr>
        <w:t>рпухов Московской области</w:t>
      </w:r>
      <w:r w:rsidR="003D77ED">
        <w:rPr>
          <w:rFonts w:ascii="Arial" w:hAnsi="Arial" w:cs="Arial"/>
          <w:bCs/>
          <w:sz w:val="24"/>
          <w:szCs w:val="24"/>
        </w:rPr>
        <w:t>, утвержденное решением Совета депутатов Городского округа Серпухов Московской области</w:t>
      </w:r>
      <w:r w:rsidR="00542644">
        <w:rPr>
          <w:rFonts w:ascii="Arial" w:hAnsi="Arial" w:cs="Arial"/>
          <w:bCs/>
          <w:sz w:val="24"/>
          <w:szCs w:val="24"/>
        </w:rPr>
        <w:t xml:space="preserve"> </w:t>
      </w:r>
      <w:r w:rsidR="00451A95">
        <w:rPr>
          <w:rFonts w:ascii="Arial" w:hAnsi="Arial" w:cs="Arial"/>
          <w:bCs/>
          <w:sz w:val="24"/>
          <w:szCs w:val="24"/>
        </w:rPr>
        <w:t xml:space="preserve">от </w:t>
      </w:r>
      <w:r w:rsidR="001D28AA">
        <w:rPr>
          <w:rFonts w:ascii="Arial" w:hAnsi="Arial" w:cs="Arial"/>
          <w:bCs/>
          <w:sz w:val="24"/>
          <w:szCs w:val="24"/>
        </w:rPr>
        <w:t>19.05.2026 № 47/504</w:t>
      </w:r>
    </w:p>
    <w:p w:rsidR="00345D90" w:rsidRPr="000E7C8C" w:rsidRDefault="00345D90" w:rsidP="00353B4B">
      <w:pPr>
        <w:spacing w:line="240" w:lineRule="auto"/>
        <w:jc w:val="both"/>
        <w:rPr>
          <w:rFonts w:ascii="Arial" w:hAnsi="Arial" w:cs="Arial"/>
          <w:sz w:val="28"/>
          <w:szCs w:val="24"/>
        </w:rPr>
      </w:pPr>
    </w:p>
    <w:p w:rsidR="0031353C" w:rsidRPr="000E7C8C" w:rsidRDefault="0031353C" w:rsidP="00353B4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</w:rPr>
      </w:pPr>
    </w:p>
    <w:p w:rsidR="00572F70" w:rsidRPr="00C721DA" w:rsidRDefault="00572F70" w:rsidP="00572F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20.03.2025 № 33-ФЗ «Об общих принципах организации местного самоуправления в еди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ной системе публичной власти», з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аконом Московской области от 22.12.2017 № 231/2017-ОЗ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законом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Московской области 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02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06.2026 № 62/2026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-ОЗ «О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внесении изменений в закон Московской области 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порядке определения размера дохода, приходящегося на каждого члена семьи, 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договорам социального найма жилых помещений муниципального жилищного фонда»</w:t>
      </w:r>
      <w:r w:rsidR="003D7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постановлением Правительства Московской области от 27.03.2018 № 196/12 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утверждении перечня видов доходов, учитываемых при расчете размера дохода гражданин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и среднедушевого дохода семьи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признания граждан малоимущими для постановки на учет граждан в качестве нуждающихся в жилых помещениях, предоставляемых по договорам социального найма, и перечня видов имущества, учитываемого в целя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 признания граждан малоимущими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постановки на учет граждан в качестве нуждающихся в жилых помещениях, предоставляемых по договорам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социального 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йма», распоряжением Минстроя МО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11.01.2018 № 04 «О некоторых вопросах реали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зации Закона Московской области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231/2017-ОЗ «О порядке определения размера дохода, приходящегося на каждого члена семьи, и стоимости имущества, находящего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ся в собственности членов семьи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подлежащего налогообложению, в целя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 признания граждан малоимущими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предоставления 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 по договорам социального найма жилых помещений муниципального жилищно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фонда», на основании Устава </w:t>
      </w:r>
      <w:r w:rsidR="003D7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3D7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ородской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</w:t>
      </w:r>
      <w:r w:rsidR="003D7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уг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Серпухов Московской области</w:t>
      </w:r>
      <w:r w:rsidR="003D7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поручению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Серпуховской городской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прокуратуры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Московской области 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411E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15.06.2026 №</w:t>
      </w:r>
      <w:r w:rsidR="002241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11E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74-04-2026/289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-26-20460042, Совет депутатов Г</w:t>
      </w:r>
      <w:r w:rsidRPr="00C721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ородского округа Серпухов Московской области</w:t>
      </w:r>
    </w:p>
    <w:p w:rsidR="00D17ACF" w:rsidRPr="000E7C8C" w:rsidRDefault="00D17ACF" w:rsidP="00353B4B">
      <w:pPr>
        <w:pStyle w:val="ConsPlusTitlePage"/>
        <w:ind w:firstLine="709"/>
        <w:jc w:val="center"/>
        <w:rPr>
          <w:rFonts w:ascii="Arial" w:hAnsi="Arial" w:cs="Arial"/>
          <w:b/>
          <w:sz w:val="28"/>
          <w:szCs w:val="24"/>
        </w:rPr>
      </w:pPr>
    </w:p>
    <w:p w:rsidR="00345D90" w:rsidRPr="005D30BC" w:rsidRDefault="00345D90" w:rsidP="00353B4B">
      <w:pPr>
        <w:pStyle w:val="ConsPlusTitlePage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D30BC">
        <w:rPr>
          <w:rFonts w:ascii="Arial" w:hAnsi="Arial" w:cs="Arial"/>
          <w:b/>
          <w:sz w:val="24"/>
          <w:szCs w:val="24"/>
        </w:rPr>
        <w:t>решил:</w:t>
      </w:r>
    </w:p>
    <w:p w:rsidR="00345D90" w:rsidRPr="00755633" w:rsidRDefault="00345D90" w:rsidP="00353B4B">
      <w:pPr>
        <w:pStyle w:val="ConsPlusTitlePage"/>
        <w:ind w:firstLine="709"/>
        <w:jc w:val="center"/>
        <w:rPr>
          <w:rFonts w:ascii="Arial" w:hAnsi="Arial" w:cs="Arial"/>
          <w:sz w:val="28"/>
          <w:szCs w:val="24"/>
        </w:rPr>
      </w:pPr>
    </w:p>
    <w:p w:rsidR="00D17ACF" w:rsidRPr="00451A95" w:rsidRDefault="00D17ACF" w:rsidP="00353B4B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51A95" w:rsidRPr="00451A95">
        <w:rPr>
          <w:rFonts w:ascii="Arial" w:hAnsi="Arial" w:cs="Arial"/>
          <w:sz w:val="24"/>
          <w:szCs w:val="24"/>
        </w:rPr>
        <w:t xml:space="preserve">Внести в </w:t>
      </w:r>
      <w:r w:rsidR="00451A95" w:rsidRPr="00451A95">
        <w:rPr>
          <w:rFonts w:ascii="Arial" w:hAnsi="Arial" w:cs="Arial"/>
          <w:bCs/>
          <w:sz w:val="24"/>
          <w:szCs w:val="24"/>
        </w:rPr>
        <w:t xml:space="preserve">Положение </w:t>
      </w:r>
      <w:r w:rsidR="002241AE">
        <w:rPr>
          <w:rFonts w:ascii="Arial" w:hAnsi="Arial" w:cs="Arial"/>
          <w:bCs/>
          <w:sz w:val="24"/>
          <w:szCs w:val="24"/>
        </w:rPr>
        <w:t>о</w:t>
      </w:r>
      <w:r w:rsidR="00755633">
        <w:rPr>
          <w:rFonts w:ascii="Arial" w:hAnsi="Arial" w:cs="Arial"/>
          <w:bCs/>
          <w:sz w:val="24"/>
          <w:szCs w:val="24"/>
        </w:rPr>
        <w:t xml:space="preserve"> порядке признания граждан малоимущими в целях принятия их на учет в качестве нуждающихся в жилых помещениях, предоставляемых </w:t>
      </w:r>
      <w:r w:rsidR="0055781F">
        <w:rPr>
          <w:rFonts w:ascii="Arial" w:hAnsi="Arial" w:cs="Arial"/>
          <w:bCs/>
          <w:sz w:val="24"/>
          <w:szCs w:val="24"/>
        </w:rPr>
        <w:br/>
      </w:r>
      <w:r w:rsidR="00755633">
        <w:rPr>
          <w:rFonts w:ascii="Arial" w:hAnsi="Arial" w:cs="Arial"/>
          <w:bCs/>
          <w:sz w:val="24"/>
          <w:szCs w:val="24"/>
        </w:rPr>
        <w:t>по договорам социального найма в Городском окр</w:t>
      </w:r>
      <w:r w:rsidR="002241AE">
        <w:rPr>
          <w:rFonts w:ascii="Arial" w:hAnsi="Arial" w:cs="Arial"/>
          <w:bCs/>
          <w:sz w:val="24"/>
          <w:szCs w:val="24"/>
        </w:rPr>
        <w:t>уге Серпухов Московской области</w:t>
      </w:r>
      <w:r w:rsidR="00451A95" w:rsidRPr="00451A95">
        <w:rPr>
          <w:rFonts w:ascii="Arial" w:hAnsi="Arial" w:cs="Arial"/>
          <w:bCs/>
          <w:sz w:val="24"/>
          <w:szCs w:val="24"/>
        </w:rPr>
        <w:t>, утвержденное решением Совета депутатов Городского округа Серпухов Московско</w:t>
      </w:r>
      <w:r w:rsidR="00451A95">
        <w:rPr>
          <w:rFonts w:ascii="Arial" w:hAnsi="Arial" w:cs="Arial"/>
          <w:bCs/>
          <w:sz w:val="24"/>
          <w:szCs w:val="24"/>
        </w:rPr>
        <w:t xml:space="preserve">й области от </w:t>
      </w:r>
      <w:r w:rsidR="00755633">
        <w:rPr>
          <w:rFonts w:ascii="Arial" w:hAnsi="Arial" w:cs="Arial"/>
          <w:bCs/>
          <w:sz w:val="24"/>
          <w:szCs w:val="24"/>
        </w:rPr>
        <w:t>19.05.2026 № 47/504</w:t>
      </w:r>
      <w:r w:rsidR="00451A95" w:rsidRPr="00451A95">
        <w:rPr>
          <w:rFonts w:ascii="Arial" w:hAnsi="Arial" w:cs="Arial"/>
          <w:sz w:val="24"/>
          <w:szCs w:val="24"/>
        </w:rPr>
        <w:t xml:space="preserve"> следующие изменения:</w:t>
      </w:r>
      <w:r w:rsidR="00451A95">
        <w:rPr>
          <w:rFonts w:ascii="Arial" w:hAnsi="Arial" w:cs="Arial"/>
          <w:sz w:val="24"/>
          <w:szCs w:val="24"/>
        </w:rPr>
        <w:t xml:space="preserve"> </w:t>
      </w:r>
    </w:p>
    <w:p w:rsidR="00451A95" w:rsidRDefault="00451A95" w:rsidP="00353B4B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51A95">
        <w:rPr>
          <w:rFonts w:ascii="Arial" w:hAnsi="Arial" w:cs="Arial"/>
          <w:sz w:val="24"/>
          <w:szCs w:val="24"/>
        </w:rPr>
        <w:t xml:space="preserve">1.1. </w:t>
      </w:r>
      <w:r w:rsidR="00755633">
        <w:rPr>
          <w:rFonts w:ascii="Arial" w:hAnsi="Arial" w:cs="Arial"/>
          <w:sz w:val="24"/>
          <w:szCs w:val="24"/>
        </w:rPr>
        <w:t>П</w:t>
      </w:r>
      <w:r w:rsidRPr="00451A95">
        <w:rPr>
          <w:rFonts w:ascii="Arial" w:hAnsi="Arial" w:cs="Arial"/>
          <w:sz w:val="24"/>
          <w:szCs w:val="24"/>
        </w:rPr>
        <w:t>ункт</w:t>
      </w:r>
      <w:r w:rsidR="00755633">
        <w:rPr>
          <w:rFonts w:ascii="Arial" w:hAnsi="Arial" w:cs="Arial"/>
          <w:sz w:val="24"/>
          <w:szCs w:val="24"/>
        </w:rPr>
        <w:t xml:space="preserve"> 2.1.</w:t>
      </w:r>
      <w:r w:rsidRPr="00451A95">
        <w:rPr>
          <w:rFonts w:ascii="Arial" w:hAnsi="Arial" w:cs="Arial"/>
          <w:sz w:val="24"/>
          <w:szCs w:val="24"/>
        </w:rPr>
        <w:t xml:space="preserve"> раздела</w:t>
      </w:r>
      <w:r w:rsidR="00755633">
        <w:rPr>
          <w:rFonts w:ascii="Arial" w:hAnsi="Arial" w:cs="Arial"/>
          <w:sz w:val="24"/>
          <w:szCs w:val="24"/>
        </w:rPr>
        <w:t xml:space="preserve"> 2</w:t>
      </w:r>
      <w:r w:rsidR="00353B4B">
        <w:rPr>
          <w:rFonts w:ascii="Arial" w:hAnsi="Arial" w:cs="Arial"/>
          <w:sz w:val="24"/>
          <w:szCs w:val="24"/>
        </w:rPr>
        <w:t xml:space="preserve"> </w:t>
      </w:r>
      <w:r w:rsidR="00755633">
        <w:rPr>
          <w:rFonts w:ascii="Arial" w:hAnsi="Arial" w:cs="Arial"/>
          <w:sz w:val="24"/>
          <w:szCs w:val="24"/>
        </w:rPr>
        <w:t>«Основные понятия</w:t>
      </w:r>
      <w:r w:rsidR="003E733A">
        <w:rPr>
          <w:rFonts w:ascii="Arial" w:hAnsi="Arial" w:cs="Arial"/>
          <w:sz w:val="24"/>
          <w:szCs w:val="24"/>
        </w:rPr>
        <w:t>»</w:t>
      </w:r>
      <w:r w:rsidR="00755633">
        <w:rPr>
          <w:rFonts w:ascii="Arial" w:hAnsi="Arial" w:cs="Arial"/>
          <w:sz w:val="24"/>
          <w:szCs w:val="24"/>
        </w:rPr>
        <w:t xml:space="preserve"> изложить в следующей редакции</w:t>
      </w:r>
      <w:r w:rsidRPr="00451A95">
        <w:rPr>
          <w:rFonts w:ascii="Arial" w:hAnsi="Arial" w:cs="Arial"/>
          <w:sz w:val="24"/>
          <w:szCs w:val="24"/>
        </w:rPr>
        <w:t>:</w:t>
      </w:r>
    </w:p>
    <w:p w:rsidR="00755633" w:rsidRDefault="00755633" w:rsidP="00353B4B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571E73">
        <w:rPr>
          <w:rFonts w:ascii="Arial" w:hAnsi="Arial" w:cs="Arial"/>
          <w:sz w:val="24"/>
          <w:szCs w:val="24"/>
        </w:rPr>
        <w:t xml:space="preserve">2.1. </w:t>
      </w:r>
      <w:r w:rsidRPr="00CA44CD">
        <w:rPr>
          <w:rFonts w:ascii="Arial" w:eastAsia="Times New Roman" w:hAnsi="Arial" w:cs="Arial"/>
          <w:color w:val="000000"/>
          <w:sz w:val="24"/>
          <w:szCs w:val="24"/>
        </w:rPr>
        <w:t xml:space="preserve">Для целей настоящего Положения используются следующие понятия: период накопления - период времени, необходимый для накопления средств, достаточных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r w:rsidRPr="00CA44CD">
        <w:rPr>
          <w:rFonts w:ascii="Arial" w:eastAsia="Times New Roman" w:hAnsi="Arial" w:cs="Arial"/>
          <w:color w:val="000000"/>
          <w:sz w:val="24"/>
          <w:szCs w:val="24"/>
        </w:rPr>
        <w:t>для приобретения жилого помещения, равный 240 месяцам; расчетный пе</w:t>
      </w:r>
      <w:r>
        <w:rPr>
          <w:rFonts w:ascii="Arial" w:eastAsia="Times New Roman" w:hAnsi="Arial" w:cs="Arial"/>
          <w:color w:val="000000"/>
          <w:sz w:val="24"/>
          <w:szCs w:val="24"/>
        </w:rPr>
        <w:t>риод - период времени, равный 24</w:t>
      </w:r>
      <w:r w:rsidRPr="00CA44CD">
        <w:rPr>
          <w:rFonts w:ascii="Arial" w:eastAsia="Times New Roman" w:hAnsi="Arial" w:cs="Arial"/>
          <w:color w:val="000000"/>
          <w:sz w:val="24"/>
          <w:szCs w:val="24"/>
        </w:rPr>
        <w:t xml:space="preserve"> месяцам, предшествующий месяцу, в котором гражданином подано заявление о признании его малоимущим в целях принятия на учет нуждающихся в жилых помещениях, предоставляемых по договорам социального найма (далее - заявление).</w:t>
      </w:r>
      <w:r>
        <w:rPr>
          <w:rFonts w:ascii="Arial" w:hAnsi="Arial" w:cs="Arial"/>
          <w:sz w:val="24"/>
          <w:szCs w:val="24"/>
        </w:rPr>
        <w:t>»</w:t>
      </w:r>
      <w:r w:rsidR="00746F1E">
        <w:rPr>
          <w:rFonts w:ascii="Arial" w:hAnsi="Arial" w:cs="Arial"/>
          <w:sz w:val="24"/>
          <w:szCs w:val="24"/>
        </w:rPr>
        <w:t>.</w:t>
      </w:r>
    </w:p>
    <w:p w:rsidR="00571E73" w:rsidRDefault="00571E73" w:rsidP="00353B4B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Пункт 5.1. раздела 5 «Порядок обращения граждан с целью признания </w:t>
      </w:r>
      <w:r w:rsidR="0055781F">
        <w:rPr>
          <w:rFonts w:ascii="Arial" w:hAnsi="Arial" w:cs="Arial"/>
          <w:sz w:val="24"/>
          <w:szCs w:val="24"/>
        </w:rPr>
        <w:br/>
      </w:r>
      <w:r w:rsidR="003D77ED">
        <w:rPr>
          <w:rFonts w:ascii="Arial" w:hAnsi="Arial" w:cs="Arial"/>
          <w:sz w:val="24"/>
          <w:szCs w:val="24"/>
        </w:rPr>
        <w:t>их малоимущими» дополнить абзацем</w:t>
      </w:r>
      <w:r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571E73" w:rsidRPr="00451A95" w:rsidRDefault="00571E73" w:rsidP="00571E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«Данным заявлением гражданин и члены его семьи, подписавшие заявление, подтверждают достоверность представленных сведений, выражают свое согласие </w:t>
      </w:r>
      <w:r w:rsidR="0055781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на проверку органами местного самоуправления полноты и достоверности указанных ими сведений».</w:t>
      </w:r>
    </w:p>
    <w:p w:rsidR="003E733A" w:rsidRDefault="00571E73" w:rsidP="00353B4B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746F1E">
        <w:rPr>
          <w:rFonts w:ascii="Arial" w:hAnsi="Arial" w:cs="Arial"/>
          <w:sz w:val="24"/>
          <w:szCs w:val="24"/>
        </w:rPr>
        <w:t xml:space="preserve">. В пункт 5.2. раздела 5 «Порядок обращения граждан с целью признания </w:t>
      </w:r>
      <w:r w:rsidR="0055781F">
        <w:rPr>
          <w:rFonts w:ascii="Arial" w:hAnsi="Arial" w:cs="Arial"/>
          <w:sz w:val="24"/>
          <w:szCs w:val="24"/>
        </w:rPr>
        <w:br/>
      </w:r>
      <w:r w:rsidR="00746F1E">
        <w:rPr>
          <w:rFonts w:ascii="Arial" w:hAnsi="Arial" w:cs="Arial"/>
          <w:sz w:val="24"/>
          <w:szCs w:val="24"/>
        </w:rPr>
        <w:t>их малоимущими» добавить подпункт следующего содержания</w:t>
      </w:r>
      <w:r w:rsidR="003E733A">
        <w:rPr>
          <w:rFonts w:ascii="Arial" w:hAnsi="Arial" w:cs="Arial"/>
          <w:sz w:val="24"/>
          <w:szCs w:val="24"/>
        </w:rPr>
        <w:t xml:space="preserve">: </w:t>
      </w:r>
    </w:p>
    <w:p w:rsidR="00746F1E" w:rsidRDefault="00746F1E" w:rsidP="00746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«15) выписку из Единого государственного реестра налогоплательщиков, сведения из налогового органа по месту жительства гражданина и членов его семьи об открытых банковских счетах (вкладах, электронных средствах платежа (ЭСП), выписки банковских или иных кредитных учреждений о счетах (открытых и закрытых) и размере денежных средств, находящихся на счетах гражданина и членов его семьи».</w:t>
      </w:r>
    </w:p>
    <w:p w:rsidR="00746F1E" w:rsidRDefault="00571E73" w:rsidP="00746F1E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746F1E">
        <w:rPr>
          <w:rFonts w:ascii="Arial" w:hAnsi="Arial" w:cs="Arial"/>
          <w:sz w:val="24"/>
          <w:szCs w:val="24"/>
        </w:rPr>
        <w:t>. Пункт 5.</w:t>
      </w:r>
      <w:r>
        <w:rPr>
          <w:rFonts w:ascii="Arial" w:hAnsi="Arial" w:cs="Arial"/>
          <w:sz w:val="24"/>
          <w:szCs w:val="24"/>
        </w:rPr>
        <w:t>3</w:t>
      </w:r>
      <w:r w:rsidR="00746F1E">
        <w:rPr>
          <w:rFonts w:ascii="Arial" w:hAnsi="Arial" w:cs="Arial"/>
          <w:sz w:val="24"/>
          <w:szCs w:val="24"/>
        </w:rPr>
        <w:t xml:space="preserve">. раздела 5 «Порядок обращения граждан с целью признания </w:t>
      </w:r>
      <w:r w:rsidR="0055781F">
        <w:rPr>
          <w:rFonts w:ascii="Arial" w:hAnsi="Arial" w:cs="Arial"/>
          <w:sz w:val="24"/>
          <w:szCs w:val="24"/>
        </w:rPr>
        <w:br/>
      </w:r>
      <w:r w:rsidR="003D77ED">
        <w:rPr>
          <w:rFonts w:ascii="Arial" w:hAnsi="Arial" w:cs="Arial"/>
          <w:sz w:val="24"/>
          <w:szCs w:val="24"/>
        </w:rPr>
        <w:t>их малоимущими» дополнить абзацем</w:t>
      </w:r>
      <w:r w:rsidR="00746F1E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746F1E" w:rsidRDefault="00746F1E" w:rsidP="00746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«Выписки банковских или иных кредитных учреждений о счетах (открытых </w:t>
      </w:r>
      <w:r w:rsidR="0055781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и закрытых) и размере денежных средств, находящихся на счетах гражданина и членов его семьи, предоставляются заверенными печатью банка и подписью сотрудника банка.».</w:t>
      </w:r>
    </w:p>
    <w:p w:rsidR="00571E73" w:rsidRDefault="00571E73" w:rsidP="0055781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1.5. В пункт 11.1. раздела 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</w:t>
      </w:r>
      <w:r w:rsidRPr="00CA44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CA44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признании гражданина малоимущим</w:t>
      </w:r>
      <w:r w:rsidR="00557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добавить подпункт следующего содержания:</w:t>
      </w:r>
    </w:p>
    <w:p w:rsidR="00571E73" w:rsidRDefault="00571E73" w:rsidP="00571E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0205DF">
        <w:rPr>
          <w:rFonts w:ascii="Arial" w:hAnsi="Arial" w:cs="Arial"/>
          <w:sz w:val="24"/>
          <w:szCs w:val="24"/>
        </w:rPr>
        <w:t xml:space="preserve">4) </w:t>
      </w:r>
      <w:r>
        <w:rPr>
          <w:rFonts w:ascii="Arial" w:hAnsi="Arial" w:cs="Arial"/>
          <w:sz w:val="24"/>
          <w:szCs w:val="24"/>
        </w:rPr>
        <w:t>представлены недостоверные сведения в целях признания гражданина малоимущим.</w:t>
      </w:r>
      <w:r w:rsidR="000205DF">
        <w:rPr>
          <w:rFonts w:ascii="Arial" w:hAnsi="Arial" w:cs="Arial"/>
          <w:sz w:val="24"/>
          <w:szCs w:val="24"/>
        </w:rPr>
        <w:t>».</w:t>
      </w:r>
    </w:p>
    <w:p w:rsidR="000205DF" w:rsidRPr="00743073" w:rsidRDefault="000205DF" w:rsidP="000205D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3073">
        <w:rPr>
          <w:rFonts w:ascii="Arial" w:hAnsi="Arial" w:cs="Arial"/>
          <w:bCs/>
          <w:sz w:val="24"/>
          <w:szCs w:val="24"/>
        </w:rPr>
        <w:t>3.</w:t>
      </w:r>
      <w:r>
        <w:rPr>
          <w:rFonts w:ascii="Arial" w:hAnsi="Arial" w:cs="Arial"/>
          <w:bCs/>
          <w:sz w:val="24"/>
          <w:szCs w:val="24"/>
        </w:rPr>
        <w:t> </w:t>
      </w:r>
      <w:r w:rsidRPr="00743073">
        <w:rPr>
          <w:rFonts w:ascii="Arial" w:hAnsi="Arial" w:cs="Arial"/>
          <w:bCs/>
          <w:sz w:val="24"/>
          <w:szCs w:val="24"/>
        </w:rPr>
        <w:t xml:space="preserve">Направить настоящее решение </w:t>
      </w:r>
      <w:r w:rsidRPr="00743073">
        <w:rPr>
          <w:rFonts w:ascii="Arial" w:hAnsi="Arial" w:cs="Arial"/>
          <w:sz w:val="24"/>
          <w:szCs w:val="24"/>
        </w:rPr>
        <w:t xml:space="preserve">главе Городского округа Серпухов </w:t>
      </w:r>
      <w:r>
        <w:rPr>
          <w:rFonts w:ascii="Arial" w:hAnsi="Arial" w:cs="Arial"/>
          <w:bCs/>
          <w:sz w:val="24"/>
          <w:szCs w:val="24"/>
        </w:rPr>
        <w:t>А.В.</w:t>
      </w:r>
      <w:r w:rsidRPr="0074307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Шимко</w:t>
      </w:r>
      <w:proofErr w:type="spellEnd"/>
      <w:r w:rsidRPr="00743073">
        <w:rPr>
          <w:rFonts w:ascii="Arial" w:hAnsi="Arial" w:cs="Arial"/>
          <w:bCs/>
          <w:sz w:val="24"/>
          <w:szCs w:val="24"/>
        </w:rPr>
        <w:t xml:space="preserve"> для подписания и официального опубликования (обнародования).</w:t>
      </w:r>
    </w:p>
    <w:p w:rsidR="000205DF" w:rsidRPr="00743073" w:rsidRDefault="000205DF" w:rsidP="000205D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3073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> </w:t>
      </w:r>
      <w:r w:rsidRPr="00743073">
        <w:rPr>
          <w:rFonts w:ascii="Arial" w:hAnsi="Arial" w:cs="Arial"/>
          <w:sz w:val="24"/>
          <w:szCs w:val="24"/>
        </w:rPr>
        <w:t xml:space="preserve">Контроль за выполнением настоящего решения возложить на постоянную депутатскую </w:t>
      </w:r>
      <w:r w:rsidR="00FE10EA">
        <w:rPr>
          <w:rFonts w:ascii="Arial" w:hAnsi="Arial" w:cs="Arial"/>
          <w:sz w:val="24"/>
          <w:szCs w:val="24"/>
        </w:rPr>
        <w:t>к</w:t>
      </w:r>
      <w:r w:rsidRPr="00743073">
        <w:rPr>
          <w:rFonts w:ascii="Arial" w:hAnsi="Arial" w:cs="Arial"/>
          <w:sz w:val="24"/>
          <w:szCs w:val="24"/>
        </w:rPr>
        <w:t xml:space="preserve">омиссию </w:t>
      </w:r>
      <w:r w:rsidRPr="00743073">
        <w:rPr>
          <w:rFonts w:ascii="Arial" w:hAnsi="Arial" w:cs="Arial"/>
          <w:bCs/>
          <w:sz w:val="24"/>
          <w:szCs w:val="24"/>
        </w:rPr>
        <w:t>по социальным вопросам</w:t>
      </w:r>
      <w:r w:rsidRPr="00743073">
        <w:rPr>
          <w:rFonts w:ascii="Arial" w:hAnsi="Arial" w:cs="Arial"/>
          <w:sz w:val="24"/>
          <w:szCs w:val="24"/>
        </w:rPr>
        <w:t xml:space="preserve"> (Арсеньева М.С.)</w:t>
      </w:r>
      <w:r w:rsidRPr="00743073">
        <w:rPr>
          <w:rFonts w:ascii="Arial" w:hAnsi="Arial" w:cs="Arial"/>
          <w:bCs/>
          <w:sz w:val="24"/>
          <w:szCs w:val="24"/>
        </w:rPr>
        <w:t>.</w:t>
      </w:r>
    </w:p>
    <w:p w:rsidR="000205DF" w:rsidRPr="00743073" w:rsidRDefault="000205DF" w:rsidP="000205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05DF" w:rsidRDefault="000205DF" w:rsidP="000205DF">
      <w:pPr>
        <w:pStyle w:val="ConsPlusTitlePage"/>
        <w:jc w:val="both"/>
        <w:rPr>
          <w:rFonts w:ascii="Arial" w:hAnsi="Arial" w:cs="Arial"/>
          <w:sz w:val="24"/>
          <w:szCs w:val="24"/>
        </w:rPr>
      </w:pPr>
    </w:p>
    <w:p w:rsidR="000205DF" w:rsidRDefault="000205DF" w:rsidP="000205DF">
      <w:pPr>
        <w:pStyle w:val="ConsPlusTitlePage"/>
        <w:jc w:val="both"/>
        <w:rPr>
          <w:rFonts w:ascii="Arial" w:hAnsi="Arial" w:cs="Arial"/>
          <w:sz w:val="24"/>
          <w:szCs w:val="24"/>
        </w:rPr>
      </w:pPr>
    </w:p>
    <w:p w:rsidR="000205DF" w:rsidRDefault="000205DF" w:rsidP="000205DF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0205DF" w:rsidRDefault="000205DF" w:rsidP="000205DF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 округа Серпухов                                                                                   М.А. Шульга</w:t>
      </w:r>
    </w:p>
    <w:p w:rsidR="000205DF" w:rsidRDefault="000205DF" w:rsidP="000205D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205DF" w:rsidRDefault="000205DF" w:rsidP="000205D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E10EA" w:rsidRDefault="00FE10EA" w:rsidP="000205DF">
      <w:pPr>
        <w:pStyle w:val="Standard"/>
        <w:jc w:val="both"/>
        <w:rPr>
          <w:rFonts w:ascii="Arial" w:hAnsi="Arial" w:cs="Arial"/>
          <w:sz w:val="24"/>
          <w:szCs w:val="24"/>
          <w:lang w:eastAsia="ru-RU"/>
        </w:rPr>
      </w:pPr>
    </w:p>
    <w:p w:rsidR="000205DF" w:rsidRPr="005B7651" w:rsidRDefault="000205DF" w:rsidP="000205DF">
      <w:pPr>
        <w:pStyle w:val="Standar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Глава </w:t>
      </w:r>
      <w:r w:rsidRPr="005B7651">
        <w:rPr>
          <w:rFonts w:ascii="Arial" w:hAnsi="Arial" w:cs="Arial"/>
          <w:sz w:val="24"/>
          <w:szCs w:val="24"/>
          <w:lang w:eastAsia="ru-RU"/>
        </w:rPr>
        <w:t>Городского округа Серпухов</w:t>
      </w:r>
      <w:r w:rsidRPr="005B7651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А.В. </w:t>
      </w:r>
      <w:proofErr w:type="spellStart"/>
      <w:r>
        <w:rPr>
          <w:rFonts w:ascii="Arial" w:hAnsi="Arial" w:cs="Arial"/>
          <w:sz w:val="24"/>
          <w:szCs w:val="24"/>
        </w:rPr>
        <w:t>Шимко</w:t>
      </w:r>
      <w:proofErr w:type="spellEnd"/>
    </w:p>
    <w:p w:rsidR="000205DF" w:rsidRPr="005B7651" w:rsidRDefault="000205DF" w:rsidP="000205DF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0205DF" w:rsidRDefault="000205DF" w:rsidP="000205D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E10EA" w:rsidRDefault="00FE10EA" w:rsidP="000205DF">
      <w:pPr>
        <w:pStyle w:val="Standard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0205DF" w:rsidRDefault="000205DF" w:rsidP="000205DF">
      <w:pPr>
        <w:pStyle w:val="Standard"/>
        <w:jc w:val="both"/>
        <w:rPr>
          <w:rFonts w:ascii="Arial" w:hAnsi="Arial" w:cs="Arial"/>
          <w:sz w:val="24"/>
          <w:szCs w:val="24"/>
        </w:rPr>
      </w:pPr>
      <w:r w:rsidRPr="005B7651">
        <w:rPr>
          <w:rFonts w:ascii="Arial" w:hAnsi="Arial" w:cs="Arial"/>
          <w:bCs/>
          <w:sz w:val="24"/>
          <w:szCs w:val="24"/>
          <w:lang w:eastAsia="ru-RU"/>
        </w:rPr>
        <w:t xml:space="preserve">Подписано </w:t>
      </w:r>
      <w:r>
        <w:rPr>
          <w:rFonts w:ascii="Arial" w:hAnsi="Arial" w:cs="Arial"/>
          <w:sz w:val="24"/>
          <w:szCs w:val="24"/>
        </w:rPr>
        <w:t>главой</w:t>
      </w:r>
      <w:r w:rsidRPr="005B7651">
        <w:rPr>
          <w:rFonts w:ascii="Arial" w:hAnsi="Arial" w:cs="Arial"/>
          <w:sz w:val="24"/>
          <w:szCs w:val="24"/>
          <w:lang w:eastAsia="ru-RU"/>
        </w:rPr>
        <w:t xml:space="preserve"> Городского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B7651">
        <w:rPr>
          <w:rFonts w:ascii="Arial" w:hAnsi="Arial" w:cs="Arial"/>
          <w:sz w:val="24"/>
          <w:szCs w:val="24"/>
          <w:lang w:eastAsia="ru-RU"/>
        </w:rPr>
        <w:t>округа Серпухов</w:t>
      </w:r>
      <w:r w:rsidRPr="005B7651">
        <w:rPr>
          <w:rFonts w:ascii="Arial" w:hAnsi="Arial" w:cs="Arial"/>
          <w:sz w:val="24"/>
          <w:szCs w:val="24"/>
        </w:rPr>
        <w:t xml:space="preserve">                 </w:t>
      </w:r>
    </w:p>
    <w:p w:rsidR="000205DF" w:rsidRPr="005B7651" w:rsidRDefault="000205DF" w:rsidP="000205DF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D778D0" w:rsidRDefault="00766DF9" w:rsidP="00766DF9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15.09.2026</w:t>
      </w:r>
      <w:bookmarkStart w:id="0" w:name="_GoBack"/>
      <w:bookmarkEnd w:id="0"/>
    </w:p>
    <w:sectPr w:rsidR="00D778D0" w:rsidSect="00C4756C">
      <w:pgSz w:w="11906" w:h="16838"/>
      <w:pgMar w:top="1134" w:right="56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E4EFC"/>
    <w:multiLevelType w:val="hybridMultilevel"/>
    <w:tmpl w:val="75723494"/>
    <w:lvl w:ilvl="0" w:tplc="7ED89E88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DF133D"/>
    <w:multiLevelType w:val="hybridMultilevel"/>
    <w:tmpl w:val="3354A436"/>
    <w:lvl w:ilvl="0" w:tplc="6E1A3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78A"/>
    <w:rsid w:val="000205DF"/>
    <w:rsid w:val="00023A54"/>
    <w:rsid w:val="00044307"/>
    <w:rsid w:val="000B16CB"/>
    <w:rsid w:val="000C7804"/>
    <w:rsid w:val="000E7C8C"/>
    <w:rsid w:val="00155AB1"/>
    <w:rsid w:val="001C2C74"/>
    <w:rsid w:val="001D28AA"/>
    <w:rsid w:val="002241AE"/>
    <w:rsid w:val="00237BD1"/>
    <w:rsid w:val="00243F03"/>
    <w:rsid w:val="00246E4B"/>
    <w:rsid w:val="0031353C"/>
    <w:rsid w:val="00345D90"/>
    <w:rsid w:val="00353B4B"/>
    <w:rsid w:val="00366325"/>
    <w:rsid w:val="0039788F"/>
    <w:rsid w:val="003D68C1"/>
    <w:rsid w:val="003D77ED"/>
    <w:rsid w:val="003E733A"/>
    <w:rsid w:val="00411E71"/>
    <w:rsid w:val="00414F50"/>
    <w:rsid w:val="00451A95"/>
    <w:rsid w:val="004631C2"/>
    <w:rsid w:val="004D41F9"/>
    <w:rsid w:val="00524EE5"/>
    <w:rsid w:val="00542644"/>
    <w:rsid w:val="0055781F"/>
    <w:rsid w:val="005619BE"/>
    <w:rsid w:val="00565544"/>
    <w:rsid w:val="00571E73"/>
    <w:rsid w:val="00572F70"/>
    <w:rsid w:val="005973CE"/>
    <w:rsid w:val="00597A6C"/>
    <w:rsid w:val="005D30BC"/>
    <w:rsid w:val="00670491"/>
    <w:rsid w:val="00745718"/>
    <w:rsid w:val="00746F1E"/>
    <w:rsid w:val="00755633"/>
    <w:rsid w:val="00766DF9"/>
    <w:rsid w:val="007C7C63"/>
    <w:rsid w:val="007E15DF"/>
    <w:rsid w:val="007F22A1"/>
    <w:rsid w:val="007F3009"/>
    <w:rsid w:val="007F63B7"/>
    <w:rsid w:val="00810134"/>
    <w:rsid w:val="00836E7B"/>
    <w:rsid w:val="00846020"/>
    <w:rsid w:val="008A627B"/>
    <w:rsid w:val="008B1788"/>
    <w:rsid w:val="008B2665"/>
    <w:rsid w:val="008D54C2"/>
    <w:rsid w:val="009D35E9"/>
    <w:rsid w:val="00A63C18"/>
    <w:rsid w:val="00AD4761"/>
    <w:rsid w:val="00B20048"/>
    <w:rsid w:val="00B2138B"/>
    <w:rsid w:val="00BC22E0"/>
    <w:rsid w:val="00C06E56"/>
    <w:rsid w:val="00C4756C"/>
    <w:rsid w:val="00CC778A"/>
    <w:rsid w:val="00CD68C0"/>
    <w:rsid w:val="00D17ACF"/>
    <w:rsid w:val="00D778D0"/>
    <w:rsid w:val="00DE27DF"/>
    <w:rsid w:val="00EE316D"/>
    <w:rsid w:val="00EE40B1"/>
    <w:rsid w:val="00F37242"/>
    <w:rsid w:val="00F83E09"/>
    <w:rsid w:val="00F92917"/>
    <w:rsid w:val="00FA454F"/>
    <w:rsid w:val="00FC624C"/>
    <w:rsid w:val="00FD01B8"/>
    <w:rsid w:val="00FD28C0"/>
    <w:rsid w:val="00FE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4ACAD1-9E54-43F7-82FA-2920A8B3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45D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FD28C0"/>
    <w:pPr>
      <w:ind w:left="720"/>
      <w:contextualSpacing/>
    </w:pPr>
  </w:style>
  <w:style w:type="paragraph" w:customStyle="1" w:styleId="ConsPlusNormal">
    <w:name w:val="ConsPlusNormal"/>
    <w:qFormat/>
    <w:rsid w:val="00FD01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ody Text"/>
    <w:basedOn w:val="a"/>
    <w:link w:val="a5"/>
    <w:semiHidden/>
    <w:rsid w:val="00D17AC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1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0205DF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20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05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7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Жарикова</dc:creator>
  <cp:keywords/>
  <dc:description/>
  <cp:lastModifiedBy>Виктория В. Жарикова</cp:lastModifiedBy>
  <cp:revision>27</cp:revision>
  <cp:lastPrinted>2026-07-28T11:53:00Z</cp:lastPrinted>
  <dcterms:created xsi:type="dcterms:W3CDTF">2024-02-28T08:08:00Z</dcterms:created>
  <dcterms:modified xsi:type="dcterms:W3CDTF">2026-09-15T10:24:00Z</dcterms:modified>
</cp:coreProperties>
</file>