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9D7547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7547" w:rsidRPr="00B02F33" w:rsidRDefault="009D7547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62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>318/34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6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02.06.2021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B02F33" w:rsidRDefault="004B31BD" w:rsidP="00996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9672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оложения о</w:t>
            </w:r>
            <w:r w:rsidR="009967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полномочиях органов местного самоуправления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особо охраняемых природных территорий местного значения в городском округе Серпухов Московской области</w:t>
            </w:r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06" w:rsidRPr="00750A06" w:rsidRDefault="00817258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2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258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258">
        <w:rPr>
          <w:rFonts w:ascii="Times New Roman" w:hAnsi="Times New Roman" w:cs="Times New Roman"/>
          <w:sz w:val="28"/>
          <w:szCs w:val="28"/>
        </w:rPr>
        <w:t>Об</w:t>
      </w:r>
      <w:r w:rsidR="00996723">
        <w:rPr>
          <w:rFonts w:ascii="Times New Roman" w:hAnsi="Times New Roman" w:cs="Times New Roman"/>
          <w:sz w:val="28"/>
          <w:szCs w:val="28"/>
        </w:rPr>
        <w:t> </w:t>
      </w:r>
      <w:r w:rsidRPr="00817258">
        <w:rPr>
          <w:rFonts w:ascii="Times New Roman" w:hAnsi="Times New Roman" w:cs="Times New Roman"/>
          <w:sz w:val="28"/>
          <w:szCs w:val="28"/>
        </w:rPr>
        <w:t>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7258">
        <w:rPr>
          <w:rFonts w:ascii="Times New Roman" w:hAnsi="Times New Roman" w:cs="Times New Roman"/>
          <w:sz w:val="28"/>
          <w:szCs w:val="28"/>
        </w:rPr>
        <w:t>, Федеральным законом от 14.03.</w:t>
      </w:r>
      <w:r w:rsidR="006166B5">
        <w:rPr>
          <w:rFonts w:ascii="Times New Roman" w:hAnsi="Times New Roman" w:cs="Times New Roman"/>
          <w:sz w:val="28"/>
          <w:szCs w:val="28"/>
        </w:rPr>
        <w:t>19</w:t>
      </w:r>
      <w:r w:rsidRPr="00817258">
        <w:rPr>
          <w:rFonts w:ascii="Times New Roman" w:hAnsi="Times New Roman" w:cs="Times New Roman"/>
          <w:sz w:val="28"/>
          <w:szCs w:val="28"/>
        </w:rPr>
        <w:t xml:space="preserve">95 </w:t>
      </w:r>
      <w:r w:rsidR="0099672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258">
        <w:rPr>
          <w:rFonts w:ascii="Times New Roman" w:hAnsi="Times New Roman" w:cs="Times New Roman"/>
          <w:sz w:val="28"/>
          <w:szCs w:val="28"/>
        </w:rPr>
        <w:t xml:space="preserve"> 33-ФЗ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258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7258">
        <w:rPr>
          <w:rFonts w:ascii="Times New Roman" w:hAnsi="Times New Roman" w:cs="Times New Roman"/>
          <w:sz w:val="28"/>
          <w:szCs w:val="28"/>
        </w:rPr>
        <w:t>,</w:t>
      </w:r>
      <w:r w:rsidR="009D7547">
        <w:rPr>
          <w:rFonts w:ascii="Times New Roman" w:hAnsi="Times New Roman" w:cs="Times New Roman"/>
          <w:sz w:val="28"/>
          <w:szCs w:val="28"/>
        </w:rPr>
        <w:t xml:space="preserve"> </w:t>
      </w:r>
      <w:r w:rsidR="009D7547" w:rsidRPr="009D7547">
        <w:rPr>
          <w:rFonts w:ascii="Times New Roman" w:hAnsi="Times New Roman" w:cs="Times New Roman"/>
          <w:sz w:val="28"/>
          <w:szCs w:val="28"/>
        </w:rPr>
        <w:t>Закон</w:t>
      </w:r>
      <w:r w:rsidR="009D7547">
        <w:rPr>
          <w:rFonts w:ascii="Times New Roman" w:hAnsi="Times New Roman" w:cs="Times New Roman"/>
          <w:sz w:val="28"/>
          <w:szCs w:val="28"/>
        </w:rPr>
        <w:t>ом</w:t>
      </w:r>
      <w:r w:rsidR="009D7547" w:rsidRPr="009D7547">
        <w:rPr>
          <w:rFonts w:ascii="Times New Roman" w:hAnsi="Times New Roman" w:cs="Times New Roman"/>
          <w:sz w:val="28"/>
          <w:szCs w:val="28"/>
        </w:rPr>
        <w:t xml:space="preserve"> Московской области от 23.07.2003 </w:t>
      </w:r>
      <w:r w:rsidR="009D7547">
        <w:rPr>
          <w:rFonts w:ascii="Times New Roman" w:hAnsi="Times New Roman" w:cs="Times New Roman"/>
          <w:sz w:val="28"/>
          <w:szCs w:val="28"/>
        </w:rPr>
        <w:t>№</w:t>
      </w:r>
      <w:r w:rsidR="009D7547" w:rsidRPr="009D7547">
        <w:rPr>
          <w:rFonts w:ascii="Times New Roman" w:hAnsi="Times New Roman" w:cs="Times New Roman"/>
          <w:sz w:val="28"/>
          <w:szCs w:val="28"/>
        </w:rPr>
        <w:t xml:space="preserve"> 96/2003-ОЗ </w:t>
      </w:r>
      <w:r w:rsidR="009D7547">
        <w:rPr>
          <w:rFonts w:ascii="Times New Roman" w:hAnsi="Times New Roman" w:cs="Times New Roman"/>
          <w:sz w:val="28"/>
          <w:szCs w:val="28"/>
        </w:rPr>
        <w:t>«</w:t>
      </w:r>
      <w:r w:rsidR="009D7547" w:rsidRPr="009D7547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9D7547">
        <w:rPr>
          <w:rFonts w:ascii="Times New Roman" w:hAnsi="Times New Roman" w:cs="Times New Roman"/>
          <w:sz w:val="28"/>
          <w:szCs w:val="28"/>
        </w:rPr>
        <w:t>»</w:t>
      </w:r>
      <w:r w:rsidR="00001279">
        <w:rPr>
          <w:rFonts w:ascii="Times New Roman" w:hAnsi="Times New Roman" w:cs="Times New Roman"/>
          <w:sz w:val="28"/>
          <w:szCs w:val="28"/>
        </w:rPr>
        <w:t>,</w:t>
      </w:r>
      <w:r w:rsidR="009D7547" w:rsidRPr="009D7547">
        <w:rPr>
          <w:rFonts w:ascii="Times New Roman" w:hAnsi="Times New Roman" w:cs="Times New Roman"/>
          <w:sz w:val="28"/>
          <w:szCs w:val="28"/>
        </w:rPr>
        <w:t xml:space="preserve"> </w:t>
      </w:r>
      <w:r w:rsidR="006166B5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26.01.2010 № 34/2 «</w:t>
      </w:r>
      <w:r w:rsidR="009D7547" w:rsidRPr="009D7547">
        <w:rPr>
          <w:rFonts w:ascii="Times New Roman" w:hAnsi="Times New Roman" w:cs="Times New Roman"/>
          <w:sz w:val="28"/>
          <w:szCs w:val="28"/>
        </w:rPr>
        <w:t>Об утверждении Порядка организации особо охраняемых природных территорий местного значения в Московской области</w:t>
      </w:r>
      <w:r w:rsidR="009D7547">
        <w:rPr>
          <w:rFonts w:ascii="Times New Roman" w:hAnsi="Times New Roman" w:cs="Times New Roman"/>
          <w:sz w:val="28"/>
          <w:szCs w:val="28"/>
        </w:rPr>
        <w:t>»</w:t>
      </w:r>
      <w:r w:rsidR="00A37854" w:rsidRPr="00920CD5">
        <w:rPr>
          <w:rFonts w:ascii="Times New Roman" w:hAnsi="Times New Roman" w:cs="Times New Roman"/>
          <w:sz w:val="28"/>
          <w:szCs w:val="28"/>
        </w:rPr>
        <w:t>,</w:t>
      </w:r>
      <w:r w:rsidR="00750A06" w:rsidRPr="009D7547">
        <w:rPr>
          <w:rFonts w:ascii="Times New Roman" w:hAnsi="Times New Roman" w:cs="Times New Roman"/>
          <w:sz w:val="28"/>
          <w:szCs w:val="28"/>
        </w:rPr>
        <w:t xml:space="preserve"> </w:t>
      </w:r>
      <w:r w:rsidR="009D7547" w:rsidRPr="009D75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D7547" w:rsidRPr="00920CD5">
        <w:rPr>
          <w:rFonts w:ascii="Times New Roman" w:hAnsi="Times New Roman" w:cs="Times New Roman"/>
          <w:sz w:val="28"/>
          <w:szCs w:val="28"/>
        </w:rPr>
        <w:t>Устав</w:t>
      </w:r>
      <w:r w:rsidR="009D7547">
        <w:rPr>
          <w:rFonts w:ascii="Times New Roman" w:hAnsi="Times New Roman" w:cs="Times New Roman"/>
          <w:sz w:val="28"/>
          <w:szCs w:val="28"/>
        </w:rPr>
        <w:t>а</w:t>
      </w:r>
      <w:r w:rsidR="009D7547" w:rsidRPr="00920C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9D7547" w:rsidRPr="00920CD5">
        <w:rPr>
          <w:rFonts w:ascii="Times New Roman" w:hAnsi="Times New Roman" w:cs="Times New Roman"/>
          <w:sz w:val="28"/>
          <w:szCs w:val="28"/>
        </w:rPr>
        <w:t xml:space="preserve"> «Городской округ Серпухов Московской области»</w:t>
      </w:r>
      <w:r w:rsidR="009D7547">
        <w:rPr>
          <w:rFonts w:ascii="Times New Roman" w:hAnsi="Times New Roman" w:cs="Times New Roman"/>
          <w:sz w:val="28"/>
          <w:szCs w:val="28"/>
        </w:rPr>
        <w:t xml:space="preserve">, </w:t>
      </w:r>
      <w:r w:rsidR="00750A06" w:rsidRPr="00750A06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750A06" w:rsidRPr="00750A06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8D" w:rsidRPr="00750A06" w:rsidRDefault="00750A06" w:rsidP="006166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0A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A06" w:rsidRPr="00920CD5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723" w:rsidRDefault="00996723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полномочиях органов местного самоуправления по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особо охраняемых природных территорий местного значения в городском округе Серпухов Московской области (прилагается)</w:t>
      </w:r>
      <w:r w:rsidR="009D7547">
        <w:rPr>
          <w:sz w:val="28"/>
          <w:szCs w:val="28"/>
        </w:rPr>
        <w:t>.</w:t>
      </w:r>
    </w:p>
    <w:p w:rsid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lastRenderedPageBreak/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Pr="00B454C9">
        <w:rPr>
          <w:sz w:val="28"/>
          <w:szCs w:val="28"/>
        </w:rPr>
        <w:t>комиссию по вопросам экологии и охраны окружающей среды                 (Пушкин Н.Н.).</w:t>
      </w: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Ю.О. Купецкая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6221D0" w:rsidRDefault="006221D0" w:rsidP="008150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1D0" w:rsidRDefault="006221D0" w:rsidP="008150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221D0" w:rsidSect="009D7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03.06.2021</w:t>
      </w:r>
    </w:p>
    <w:p w:rsidR="00182609" w:rsidRPr="00920CD5" w:rsidRDefault="00182609" w:rsidP="0018260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2609" w:rsidRPr="00920CD5" w:rsidRDefault="00182609" w:rsidP="00182609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182609" w:rsidRPr="00920CD5" w:rsidRDefault="00182609" w:rsidP="0018260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3FE1">
        <w:rPr>
          <w:rFonts w:ascii="Times New Roman" w:eastAsia="Times New Roman" w:hAnsi="Times New Roman" w:cs="Times New Roman"/>
          <w:sz w:val="28"/>
          <w:szCs w:val="28"/>
        </w:rPr>
        <w:t xml:space="preserve">02.06.2021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D3FE1">
        <w:rPr>
          <w:rFonts w:ascii="Times New Roman" w:eastAsia="Times New Roman" w:hAnsi="Times New Roman" w:cs="Times New Roman"/>
          <w:sz w:val="28"/>
          <w:szCs w:val="28"/>
        </w:rPr>
        <w:t>318/34</w:t>
      </w:r>
      <w:bookmarkStart w:id="0" w:name="_GoBack"/>
      <w:bookmarkEnd w:id="0"/>
    </w:p>
    <w:p w:rsidR="00C13E51" w:rsidRDefault="00C13E51" w:rsidP="008150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09" w:rsidRDefault="00182609" w:rsidP="008150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547" w:rsidRDefault="009D7547" w:rsidP="001826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182609" w:rsidRDefault="00182609" w:rsidP="001826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полномочиях органов местного самоуправления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городском округе Серпухов Московской области</w:t>
      </w:r>
    </w:p>
    <w:p w:rsidR="00182609" w:rsidRDefault="00182609" w:rsidP="008150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09" w:rsidRDefault="00182609" w:rsidP="001826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82609" w:rsidRDefault="00182609" w:rsidP="008150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09" w:rsidRDefault="009D7547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8260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полномочиях органов местного самоуправления по организации особо охраняемых природных территорий местного значения в городском округе Серпухов Московской области 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82609"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  <w:r w:rsidR="00E85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регулирует отношения  в области</w:t>
      </w:r>
      <w:r w:rsidR="00E85FA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реорганизации и </w:t>
      </w:r>
      <w:proofErr w:type="gramStart"/>
      <w:r w:rsidR="00E85FA4">
        <w:rPr>
          <w:rFonts w:ascii="Times New Roman" w:eastAsia="Times New Roman" w:hAnsi="Times New Roman" w:cs="Times New Roman"/>
          <w:sz w:val="28"/>
          <w:szCs w:val="28"/>
        </w:rPr>
        <w:t>упразднени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E85FA4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(далее – ООПТ)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городском округе Серпухов Московской области</w:t>
      </w:r>
      <w:r w:rsidR="00E85F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A4" w:rsidRDefault="00E85FA4" w:rsidP="00E85F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Категории ООПТ местного значения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 городском округе </w:t>
      </w:r>
      <w:r w:rsidR="003B5770">
        <w:rPr>
          <w:rFonts w:ascii="Times New Roman" w:eastAsia="Times New Roman" w:hAnsi="Times New Roman" w:cs="Times New Roman"/>
          <w:sz w:val="28"/>
          <w:szCs w:val="28"/>
        </w:rPr>
        <w:t>Серпухов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организовываться следующие категории особо охраняемых природных территорий местного значения: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особо охраняемые водные объекты;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природные рекреационные комплексы; 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природные резерваты;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памятники живой природы;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ландшафтные парки. 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Основным документом ООПТ местного значения являются положение (для лечебно-оздоровительных местностей и курортов) или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паспорт (для иных категорий ООПТ местного значения</w:t>
      </w:r>
      <w:r w:rsidR="00662C4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A4" w:rsidRDefault="00E85FA4" w:rsidP="00E85F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Организация </w:t>
      </w:r>
      <w:r w:rsidR="00662C47">
        <w:rPr>
          <w:rFonts w:ascii="Times New Roman" w:eastAsia="Times New Roman" w:hAnsi="Times New Roman" w:cs="Times New Roman"/>
          <w:sz w:val="28"/>
          <w:szCs w:val="28"/>
        </w:rPr>
        <w:t>ООПТ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ООПТ местного значения организуются на основании утвержденной Советом депутатов городского округа Серпухов Московской области (далее – Совет депутатов) схемы развития и размещения ООПТ местного значения в соответствии с документами территориального планирования Московской области и городского округа Серпухов Московской области, а также по предложениям органов государственной власти Московской области, федеральных органов исполнительной власти в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охраны окружающей среды,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 Серпухов Московской области, юридических лиц, граждан и общественных объединений.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Предложения об организации ООПТ местного значения с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7AE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и задач по созданию </w:t>
      </w:r>
      <w:r w:rsidR="00A87AE6">
        <w:rPr>
          <w:rFonts w:ascii="Times New Roman" w:eastAsia="Times New Roman" w:hAnsi="Times New Roman" w:cs="Times New Roman"/>
          <w:sz w:val="28"/>
          <w:szCs w:val="28"/>
        </w:rPr>
        <w:t>ООПТ, с указанием особо ценных экологических систем и объектов, ради сохранения которых создается ООПТ местного значения, с предполагаемыми границами направляются на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7AE6">
        <w:rPr>
          <w:rFonts w:ascii="Times New Roman" w:eastAsia="Times New Roman" w:hAnsi="Times New Roman" w:cs="Times New Roman"/>
          <w:sz w:val="28"/>
          <w:szCs w:val="28"/>
        </w:rPr>
        <w:t>рассмотрение в Администрацию городского округа Серпухов Московской области.</w:t>
      </w:r>
    </w:p>
    <w:p w:rsidR="00A87AE6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обращения в Совет депутатов органов государственной власти Московской области, федеральных органов исполнительной власти</w:t>
      </w:r>
      <w:r w:rsidR="00F4171F" w:rsidRPr="003B5770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>, юридических лиц, граждан или общественных объединений с предложением об организации ООПТ местного значения, Совет депутатов направляет данное предложение в Администрацию городского округа Серпухов Московской области для подготовки обосновывающих материалов и проекта решения</w:t>
      </w:r>
      <w:r w:rsidR="00662C4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87AE6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Проект решения </w:t>
      </w:r>
      <w:r w:rsidR="00662C4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 обосновывающими материалами вносится в Совет депутатов в соответствии с Порядком  организации особо охраняемых  природных территорий местного значения в Московской области,  утвержденны</w:t>
      </w:r>
      <w:r w:rsidR="00662C4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Московской области от 26.01.2010 № 34/2</w:t>
      </w:r>
      <w:r w:rsidR="00662C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C47" w:rsidRDefault="00662C47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AE6" w:rsidRDefault="00A87AE6" w:rsidP="00A87A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Полномочия органов местного самоуправления городского округа Серпухов Московской области в сфере ООПТ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A4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Совет депутатов:</w:t>
      </w:r>
    </w:p>
    <w:p w:rsidR="00A87AE6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утверждает  схему развития и размещения ООПТ местного значения; </w:t>
      </w:r>
    </w:p>
    <w:p w:rsidR="00E85FA4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принимает решения об организации, реорганизации или упразднении </w:t>
      </w:r>
      <w:r w:rsidR="00B96285">
        <w:rPr>
          <w:rFonts w:ascii="Times New Roman" w:eastAsia="Times New Roman" w:hAnsi="Times New Roman" w:cs="Times New Roman"/>
          <w:sz w:val="28"/>
          <w:szCs w:val="28"/>
        </w:rPr>
        <w:t>ООПТ местного значения;</w:t>
      </w:r>
    </w:p>
    <w:p w:rsidR="00A87AE6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96285">
        <w:rPr>
          <w:rFonts w:ascii="Times New Roman" w:eastAsia="Times New Roman" w:hAnsi="Times New Roman" w:cs="Times New Roman"/>
          <w:sz w:val="28"/>
          <w:szCs w:val="28"/>
        </w:rPr>
        <w:t>утверждает положения (паспорта) ООПТ местного значения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2C47" w:rsidRDefault="00662C47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</w:t>
      </w:r>
      <w:r w:rsidR="003B57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законодательством и законодательством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6285" w:rsidRDefault="00B96285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Администрация городского округа Серпухов Московской области: </w:t>
      </w:r>
    </w:p>
    <w:p w:rsidR="00B96285" w:rsidRDefault="00B96285" w:rsidP="003B57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рассматривает предложения </w:t>
      </w:r>
      <w:r w:rsidR="003B5770" w:rsidRPr="003B5770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Московской области, федеральных органов</w:t>
      </w:r>
      <w:r w:rsidR="003B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70" w:rsidRPr="003B5770">
        <w:rPr>
          <w:rFonts w:ascii="Times New Roman" w:eastAsia="Times New Roman" w:hAnsi="Times New Roman" w:cs="Times New Roman"/>
          <w:sz w:val="28"/>
          <w:szCs w:val="28"/>
        </w:rPr>
        <w:t>исполнительной власти в области охраны окружающей среды, органов местного самоуправления</w:t>
      </w:r>
      <w:r w:rsidR="003B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71F">
        <w:rPr>
          <w:rFonts w:ascii="Times New Roman" w:eastAsia="Times New Roman" w:hAnsi="Times New Roman" w:cs="Times New Roman"/>
          <w:sz w:val="28"/>
          <w:szCs w:val="28"/>
        </w:rPr>
        <w:t>городского округа Серпухов</w:t>
      </w:r>
      <w:r w:rsidR="003B5770" w:rsidRPr="003B5770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лиц, граждан и общественных объединений по организации</w:t>
      </w:r>
      <w:r w:rsidR="00662C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C47">
        <w:rPr>
          <w:rFonts w:ascii="Times New Roman" w:eastAsia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упразднению ООПТ местного значения;</w:t>
      </w:r>
    </w:p>
    <w:p w:rsidR="00B96285" w:rsidRDefault="00B96285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разрабатывает схему развития и размещения ООПТ местного значения;</w:t>
      </w:r>
    </w:p>
    <w:p w:rsidR="00B96285" w:rsidRDefault="00B96285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участвует в разработке схемы развития и размещения ООПТ местного значения;</w:t>
      </w:r>
    </w:p>
    <w:p w:rsidR="00E85FA4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96285">
        <w:rPr>
          <w:rFonts w:ascii="Times New Roman" w:eastAsia="Times New Roman" w:hAnsi="Times New Roman" w:cs="Times New Roman"/>
          <w:sz w:val="28"/>
          <w:szCs w:val="28"/>
        </w:rPr>
        <w:t>согласовывает положения о природных парках;</w:t>
      </w:r>
    </w:p>
    <w:p w:rsidR="00E85FA4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96285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порядок  разработки, согласования и утверждения схемы развития и размещения ООПТ местного значения;</w:t>
      </w:r>
    </w:p>
    <w:p w:rsidR="00E85FA4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</w:t>
      </w:r>
      <w:r w:rsidR="00B96285">
        <w:rPr>
          <w:rFonts w:ascii="Times New Roman" w:eastAsia="Times New Roman" w:hAnsi="Times New Roman" w:cs="Times New Roman"/>
          <w:sz w:val="28"/>
          <w:szCs w:val="28"/>
        </w:rPr>
        <w:t>разрабатывает обосновывающие материалы и проект положения (п</w:t>
      </w:r>
      <w:r w:rsidR="00662C47">
        <w:rPr>
          <w:rFonts w:ascii="Times New Roman" w:eastAsia="Times New Roman" w:hAnsi="Times New Roman" w:cs="Times New Roman"/>
          <w:sz w:val="28"/>
          <w:szCs w:val="28"/>
        </w:rPr>
        <w:t>аспорта) ООПТ местного значения</w:t>
      </w:r>
      <w:r w:rsidR="00B962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FA4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осуществляет сбор данных и их обновление, подготовку, утверждение и представление в уполномоченный орган сведений по ООПТ местного значения;</w:t>
      </w:r>
    </w:p>
    <w:p w:rsidR="00E85FA4" w:rsidRDefault="00A87AE6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федеральным законодательством и законодательством Московской области.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A4" w:rsidRDefault="00B96285" w:rsidP="00B9628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Реорганизация ООПТ местного значения</w:t>
      </w:r>
    </w:p>
    <w:p w:rsidR="00E85FA4" w:rsidRDefault="00E85FA4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A4" w:rsidRDefault="00B96285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Реорганизацией ООПТ местного значения</w:t>
      </w:r>
      <w:r w:rsidR="006C05FE">
        <w:rPr>
          <w:rFonts w:ascii="Times New Roman" w:eastAsia="Times New Roman" w:hAnsi="Times New Roman" w:cs="Times New Roman"/>
          <w:sz w:val="28"/>
          <w:szCs w:val="28"/>
        </w:rPr>
        <w:t xml:space="preserve"> является изменение их границ, режима, категории, значения. </w:t>
      </w:r>
    </w:p>
    <w:p w:rsidR="006C05FE" w:rsidRDefault="006C05FE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="00233405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Реорганизация ООПТ местного значения осуществляется на основании, утвержденной 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8E762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2334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33405">
        <w:rPr>
          <w:rFonts w:ascii="Times New Roman" w:eastAsia="Times New Roman" w:hAnsi="Times New Roman" w:cs="Times New Roman"/>
          <w:sz w:val="28"/>
          <w:szCs w:val="28"/>
        </w:rPr>
        <w:t xml:space="preserve">емы развития  и размещения ООПТ местного значения  в соответствии  с документами территориального планирования Московской области и городского округа Серпухов Московской области, а также по предложениям органов государственной власти 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33405">
        <w:rPr>
          <w:rFonts w:ascii="Times New Roman" w:eastAsia="Times New Roman" w:hAnsi="Times New Roman" w:cs="Times New Roman"/>
          <w:sz w:val="28"/>
          <w:szCs w:val="28"/>
        </w:rPr>
        <w:t xml:space="preserve">осковской области, федеральных органов исполнительной власти в области охраны окружающей среды, 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23340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Серпухов Московской области, юридических лиц, граждан</w:t>
      </w:r>
      <w:proofErr w:type="gramEnd"/>
      <w:r w:rsidR="00233405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общественных объединений. </w:t>
      </w:r>
    </w:p>
    <w:p w:rsidR="00233405" w:rsidRDefault="00233405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При реорганизации ООПТ местного значения на основании утвержденной 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8E762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схемы развития и размещения ООПТ местного значения</w:t>
      </w:r>
      <w:r w:rsidR="00F05C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округа Серпухов Московской области обеспечивает подготовку материалов</w:t>
      </w:r>
      <w:r w:rsidR="00001279">
        <w:rPr>
          <w:rFonts w:ascii="Times New Roman" w:eastAsia="Times New Roman" w:hAnsi="Times New Roman" w:cs="Times New Roman"/>
          <w:sz w:val="28"/>
          <w:szCs w:val="28"/>
        </w:rPr>
        <w:t>, указанных</w:t>
      </w:r>
      <w:r w:rsidR="008E762C" w:rsidRPr="008E762C">
        <w:rPr>
          <w:rFonts w:ascii="Times New Roman" w:eastAsia="Times New Roman" w:hAnsi="Times New Roman" w:cs="Times New Roman"/>
          <w:sz w:val="28"/>
          <w:szCs w:val="28"/>
        </w:rPr>
        <w:t xml:space="preserve"> в пункте 27 Порядка</w:t>
      </w:r>
      <w:r w:rsidR="003B5770" w:rsidRPr="003B5770">
        <w:rPr>
          <w:rFonts w:ascii="Times New Roman" w:hAnsi="Times New Roman" w:cs="Times New Roman"/>
          <w:sz w:val="28"/>
          <w:szCs w:val="28"/>
        </w:rPr>
        <w:t xml:space="preserve"> </w:t>
      </w:r>
      <w:r w:rsidR="003B5770" w:rsidRPr="009D7547">
        <w:rPr>
          <w:rFonts w:ascii="Times New Roman" w:hAnsi="Times New Roman" w:cs="Times New Roman"/>
          <w:sz w:val="28"/>
          <w:szCs w:val="28"/>
        </w:rPr>
        <w:t>организации особо охраняемых природных территорий местного значения в</w:t>
      </w:r>
      <w:r w:rsidR="003B5770">
        <w:rPr>
          <w:rFonts w:ascii="Times New Roman" w:hAnsi="Times New Roman" w:cs="Times New Roman"/>
          <w:sz w:val="28"/>
          <w:szCs w:val="28"/>
        </w:rPr>
        <w:t> </w:t>
      </w:r>
      <w:r w:rsidR="003B5770" w:rsidRPr="009D754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E762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F86D4A">
        <w:rPr>
          <w:rFonts w:ascii="Times New Roman" w:hAnsi="Times New Roman" w:cs="Times New Roman"/>
          <w:sz w:val="28"/>
          <w:szCs w:val="28"/>
        </w:rPr>
        <w:t>постановлени</w:t>
      </w:r>
      <w:r w:rsidR="008E762C">
        <w:rPr>
          <w:rFonts w:ascii="Times New Roman" w:hAnsi="Times New Roman" w:cs="Times New Roman"/>
          <w:sz w:val="28"/>
          <w:szCs w:val="28"/>
        </w:rPr>
        <w:t>ем</w:t>
      </w:r>
      <w:r w:rsidR="00F86D4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26.01.2010 № 34/2</w:t>
      </w:r>
      <w:r w:rsidR="003B5770">
        <w:rPr>
          <w:rFonts w:ascii="Times New Roman" w:hAnsi="Times New Roman" w:cs="Times New Roman"/>
          <w:sz w:val="28"/>
          <w:szCs w:val="28"/>
        </w:rPr>
        <w:t>.</w:t>
      </w:r>
    </w:p>
    <w:p w:rsidR="00F05C05" w:rsidRPr="00F05C05" w:rsidRDefault="00F05C05" w:rsidP="00F0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8E762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Pr="00F05C0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C05">
        <w:rPr>
          <w:rFonts w:ascii="Times New Roman" w:eastAsia="Times New Roman" w:hAnsi="Times New Roman" w:cs="Times New Roman"/>
          <w:sz w:val="28"/>
          <w:szCs w:val="28"/>
        </w:rPr>
        <w:t xml:space="preserve">основании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F05C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F05C05">
        <w:rPr>
          <w:rFonts w:ascii="Times New Roman" w:eastAsia="Times New Roman" w:hAnsi="Times New Roman" w:cs="Times New Roman"/>
          <w:sz w:val="28"/>
          <w:szCs w:val="28"/>
        </w:rPr>
        <w:t>, принимает решение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C05">
        <w:rPr>
          <w:rFonts w:ascii="Times New Roman" w:eastAsia="Times New Roman" w:hAnsi="Times New Roman" w:cs="Times New Roman"/>
          <w:sz w:val="28"/>
          <w:szCs w:val="28"/>
        </w:rPr>
        <w:t>реорганизации ООПТ местного значения и вносит изменения в положение (паспорт) ООПТ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C05">
        <w:rPr>
          <w:rFonts w:ascii="Times New Roman" w:eastAsia="Times New Roman" w:hAnsi="Times New Roman" w:cs="Times New Roman"/>
          <w:sz w:val="28"/>
          <w:szCs w:val="28"/>
        </w:rPr>
        <w:t>местного значения или утверждает новое положение (паспорт) ООПТ местного значения.</w:t>
      </w:r>
    </w:p>
    <w:p w:rsidR="006C05FE" w:rsidRDefault="006C05FE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5FE" w:rsidRDefault="006C05FE" w:rsidP="006C05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Упразднение ООПТ местного значения</w:t>
      </w:r>
    </w:p>
    <w:p w:rsidR="006C05FE" w:rsidRDefault="006C05FE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A4" w:rsidRDefault="006C05FE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Основанием для упразднения ООПТ местного значения являются необратимые разрушения природных комп</w:t>
      </w:r>
      <w:r w:rsidRPr="006C05FE">
        <w:rPr>
          <w:rFonts w:ascii="Times New Roman" w:eastAsia="Times New Roman" w:hAnsi="Times New Roman" w:cs="Times New Roman"/>
          <w:sz w:val="28"/>
          <w:szCs w:val="28"/>
        </w:rPr>
        <w:t>лексов и (или) объектов, для охраны которых она организована.</w:t>
      </w:r>
    </w:p>
    <w:p w:rsidR="006C05FE" w:rsidRDefault="006C05FE" w:rsidP="001826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Упразднение особо охраняемой природной территории по другим основани</w:t>
      </w:r>
      <w:r w:rsidR="00F05C0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не допускается. </w:t>
      </w:r>
    </w:p>
    <w:p w:rsidR="006C05FE" w:rsidRDefault="006C05FE" w:rsidP="00F0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8E762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F05C05" w:rsidRPr="00F05C0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05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C05" w:rsidRPr="00F05C05">
        <w:rPr>
          <w:rFonts w:ascii="Times New Roman" w:eastAsia="Times New Roman" w:hAnsi="Times New Roman" w:cs="Times New Roman"/>
          <w:sz w:val="28"/>
          <w:szCs w:val="28"/>
        </w:rPr>
        <w:t>основании материалов комплексного экологического обследования территории, заключения о</w:t>
      </w:r>
      <w:r w:rsidR="00F05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C05" w:rsidRPr="00F05C05">
        <w:rPr>
          <w:rFonts w:ascii="Times New Roman" w:eastAsia="Times New Roman" w:hAnsi="Times New Roman" w:cs="Times New Roman"/>
          <w:sz w:val="28"/>
          <w:szCs w:val="28"/>
        </w:rPr>
        <w:t>необходимости упразднения ООПТ местного значения и экономического обоснования</w:t>
      </w:r>
      <w:r w:rsidR="00F05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C05" w:rsidRPr="00F05C05">
        <w:rPr>
          <w:rFonts w:ascii="Times New Roman" w:eastAsia="Times New Roman" w:hAnsi="Times New Roman" w:cs="Times New Roman"/>
          <w:sz w:val="28"/>
          <w:szCs w:val="28"/>
        </w:rPr>
        <w:t xml:space="preserve">упразднения с указанием необходимых затрат (в случае их необходимости) </w:t>
      </w:r>
      <w:r w:rsidR="00F05C05" w:rsidRPr="00F05C05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об</w:t>
      </w:r>
      <w:r w:rsidR="00F05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C05" w:rsidRPr="00F05C05">
        <w:rPr>
          <w:rFonts w:ascii="Times New Roman" w:eastAsia="Times New Roman" w:hAnsi="Times New Roman" w:cs="Times New Roman"/>
          <w:sz w:val="28"/>
          <w:szCs w:val="28"/>
        </w:rPr>
        <w:t>упразднении ООПТ местного значения и о внесении изменений в схему развития и размещения</w:t>
      </w:r>
      <w:r w:rsidR="00F05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C05" w:rsidRPr="00F05C05">
        <w:rPr>
          <w:rFonts w:ascii="Times New Roman" w:eastAsia="Times New Roman" w:hAnsi="Times New Roman" w:cs="Times New Roman"/>
          <w:sz w:val="28"/>
          <w:szCs w:val="28"/>
        </w:rPr>
        <w:t>ООПТ местного значения.</w:t>
      </w:r>
    </w:p>
    <w:p w:rsidR="00F05C05" w:rsidRDefault="00F05C05" w:rsidP="00F05C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Pr="00F05C05">
        <w:rPr>
          <w:rFonts w:ascii="Times New Roman" w:eastAsia="Times New Roman" w:hAnsi="Times New Roman" w:cs="Times New Roman"/>
          <w:sz w:val="28"/>
          <w:szCs w:val="28"/>
        </w:rPr>
        <w:t>Если ООПТ местного значения была организована по предложению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C05">
        <w:rPr>
          <w:rFonts w:ascii="Times New Roman" w:eastAsia="Times New Roman" w:hAnsi="Times New Roman" w:cs="Times New Roman"/>
          <w:sz w:val="28"/>
          <w:szCs w:val="28"/>
        </w:rPr>
        <w:t>государственной власти Московской области, федерального органа исполнительной власти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C05">
        <w:rPr>
          <w:rFonts w:ascii="Times New Roman" w:eastAsia="Times New Roman" w:hAnsi="Times New Roman" w:cs="Times New Roman"/>
          <w:sz w:val="28"/>
          <w:szCs w:val="28"/>
        </w:rPr>
        <w:t>области охраны окружающей среды, решение об упразднении ООПТ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C05">
        <w:rPr>
          <w:rFonts w:ascii="Times New Roman" w:eastAsia="Times New Roman" w:hAnsi="Times New Roman" w:cs="Times New Roman"/>
          <w:sz w:val="28"/>
          <w:szCs w:val="28"/>
        </w:rPr>
        <w:t>принимается по согласованию с указанными органами.</w:t>
      </w:r>
    </w:p>
    <w:p w:rsidR="00182609" w:rsidRPr="00C13E51" w:rsidRDefault="00182609" w:rsidP="008150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2609" w:rsidRPr="00C13E51" w:rsidSect="0099672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CD240EF"/>
    <w:multiLevelType w:val="hybridMultilevel"/>
    <w:tmpl w:val="8D1841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1279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518E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2609"/>
    <w:rsid w:val="00187AF1"/>
    <w:rsid w:val="00190C94"/>
    <w:rsid w:val="001D0E43"/>
    <w:rsid w:val="001E0771"/>
    <w:rsid w:val="001F0FA9"/>
    <w:rsid w:val="001F6CBF"/>
    <w:rsid w:val="002024E3"/>
    <w:rsid w:val="002048DB"/>
    <w:rsid w:val="00211BF7"/>
    <w:rsid w:val="00220691"/>
    <w:rsid w:val="00223261"/>
    <w:rsid w:val="00223C84"/>
    <w:rsid w:val="00233405"/>
    <w:rsid w:val="00234F68"/>
    <w:rsid w:val="00235A2B"/>
    <w:rsid w:val="00236F45"/>
    <w:rsid w:val="00264304"/>
    <w:rsid w:val="00275261"/>
    <w:rsid w:val="00296494"/>
    <w:rsid w:val="002969AB"/>
    <w:rsid w:val="00296DFB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76A4D"/>
    <w:rsid w:val="00382097"/>
    <w:rsid w:val="003835B5"/>
    <w:rsid w:val="0039587F"/>
    <w:rsid w:val="00397FE0"/>
    <w:rsid w:val="003A29EC"/>
    <w:rsid w:val="003A6FA5"/>
    <w:rsid w:val="003B5770"/>
    <w:rsid w:val="003C4D12"/>
    <w:rsid w:val="003C4F82"/>
    <w:rsid w:val="003F27ED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2B66"/>
    <w:rsid w:val="004B31BD"/>
    <w:rsid w:val="004B3273"/>
    <w:rsid w:val="004B5797"/>
    <w:rsid w:val="004B75F7"/>
    <w:rsid w:val="004C15C6"/>
    <w:rsid w:val="004C7EA4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7FF7"/>
    <w:rsid w:val="005E2CD9"/>
    <w:rsid w:val="005F6DB1"/>
    <w:rsid w:val="005F77E0"/>
    <w:rsid w:val="00600590"/>
    <w:rsid w:val="00604EEC"/>
    <w:rsid w:val="0060682B"/>
    <w:rsid w:val="006166B5"/>
    <w:rsid w:val="00621763"/>
    <w:rsid w:val="006221D0"/>
    <w:rsid w:val="00622D3D"/>
    <w:rsid w:val="0063566E"/>
    <w:rsid w:val="00636028"/>
    <w:rsid w:val="00636FEF"/>
    <w:rsid w:val="00646805"/>
    <w:rsid w:val="00647257"/>
    <w:rsid w:val="006540FB"/>
    <w:rsid w:val="00657BE9"/>
    <w:rsid w:val="00662C47"/>
    <w:rsid w:val="006727CC"/>
    <w:rsid w:val="0067490F"/>
    <w:rsid w:val="00676B0F"/>
    <w:rsid w:val="0067791D"/>
    <w:rsid w:val="0068682F"/>
    <w:rsid w:val="006A25CF"/>
    <w:rsid w:val="006A44E2"/>
    <w:rsid w:val="006A4E5F"/>
    <w:rsid w:val="006A7B54"/>
    <w:rsid w:val="006B0520"/>
    <w:rsid w:val="006B33D6"/>
    <w:rsid w:val="006B5F83"/>
    <w:rsid w:val="006C05FE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10D"/>
    <w:rsid w:val="00777607"/>
    <w:rsid w:val="00783217"/>
    <w:rsid w:val="0079091D"/>
    <w:rsid w:val="007B0DE1"/>
    <w:rsid w:val="007B1BEE"/>
    <w:rsid w:val="007D338C"/>
    <w:rsid w:val="007D3EC6"/>
    <w:rsid w:val="007D41CC"/>
    <w:rsid w:val="007E23E1"/>
    <w:rsid w:val="007E7BF0"/>
    <w:rsid w:val="007F50BF"/>
    <w:rsid w:val="007F6BC4"/>
    <w:rsid w:val="008057DF"/>
    <w:rsid w:val="00807189"/>
    <w:rsid w:val="00812D6B"/>
    <w:rsid w:val="00815055"/>
    <w:rsid w:val="00815913"/>
    <w:rsid w:val="00817258"/>
    <w:rsid w:val="0083075D"/>
    <w:rsid w:val="0083683D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E00DB"/>
    <w:rsid w:val="008E762C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96723"/>
    <w:rsid w:val="009A18E9"/>
    <w:rsid w:val="009B2E5A"/>
    <w:rsid w:val="009D7547"/>
    <w:rsid w:val="00A10BE9"/>
    <w:rsid w:val="00A1517E"/>
    <w:rsid w:val="00A22DA5"/>
    <w:rsid w:val="00A25F0C"/>
    <w:rsid w:val="00A300FA"/>
    <w:rsid w:val="00A31067"/>
    <w:rsid w:val="00A37854"/>
    <w:rsid w:val="00A42F64"/>
    <w:rsid w:val="00A55D94"/>
    <w:rsid w:val="00A56306"/>
    <w:rsid w:val="00A57FED"/>
    <w:rsid w:val="00A73503"/>
    <w:rsid w:val="00A77ED4"/>
    <w:rsid w:val="00A87AE6"/>
    <w:rsid w:val="00A971ED"/>
    <w:rsid w:val="00AA4982"/>
    <w:rsid w:val="00AA5F2B"/>
    <w:rsid w:val="00AD0EFE"/>
    <w:rsid w:val="00AD3FE1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47FF"/>
    <w:rsid w:val="00B875FC"/>
    <w:rsid w:val="00B90F2B"/>
    <w:rsid w:val="00B96285"/>
    <w:rsid w:val="00B976CE"/>
    <w:rsid w:val="00BA1511"/>
    <w:rsid w:val="00BC60DA"/>
    <w:rsid w:val="00BD4CFF"/>
    <w:rsid w:val="00BE0EF2"/>
    <w:rsid w:val="00BE2933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60086"/>
    <w:rsid w:val="00C747E7"/>
    <w:rsid w:val="00C93437"/>
    <w:rsid w:val="00C93EA7"/>
    <w:rsid w:val="00CA199A"/>
    <w:rsid w:val="00CA211B"/>
    <w:rsid w:val="00CA3759"/>
    <w:rsid w:val="00CA538E"/>
    <w:rsid w:val="00CB58DC"/>
    <w:rsid w:val="00CD2CB7"/>
    <w:rsid w:val="00D0254E"/>
    <w:rsid w:val="00D15DAF"/>
    <w:rsid w:val="00D17A22"/>
    <w:rsid w:val="00D515C8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459"/>
    <w:rsid w:val="00DB75C9"/>
    <w:rsid w:val="00DD6127"/>
    <w:rsid w:val="00DE4610"/>
    <w:rsid w:val="00DF704C"/>
    <w:rsid w:val="00E06DD8"/>
    <w:rsid w:val="00E155EA"/>
    <w:rsid w:val="00E171BB"/>
    <w:rsid w:val="00E24068"/>
    <w:rsid w:val="00E26B31"/>
    <w:rsid w:val="00E35164"/>
    <w:rsid w:val="00E365D0"/>
    <w:rsid w:val="00E45050"/>
    <w:rsid w:val="00E56396"/>
    <w:rsid w:val="00E6453E"/>
    <w:rsid w:val="00E67ECA"/>
    <w:rsid w:val="00E73B0E"/>
    <w:rsid w:val="00E7569F"/>
    <w:rsid w:val="00E766F5"/>
    <w:rsid w:val="00E831BF"/>
    <w:rsid w:val="00E85FA4"/>
    <w:rsid w:val="00E97262"/>
    <w:rsid w:val="00EA1FF0"/>
    <w:rsid w:val="00EA71F7"/>
    <w:rsid w:val="00EB0691"/>
    <w:rsid w:val="00EB395A"/>
    <w:rsid w:val="00EB567B"/>
    <w:rsid w:val="00EC4AAA"/>
    <w:rsid w:val="00EE3E7B"/>
    <w:rsid w:val="00F00283"/>
    <w:rsid w:val="00F05B2D"/>
    <w:rsid w:val="00F05C05"/>
    <w:rsid w:val="00F11518"/>
    <w:rsid w:val="00F12CAB"/>
    <w:rsid w:val="00F13BC8"/>
    <w:rsid w:val="00F16F3B"/>
    <w:rsid w:val="00F35ED1"/>
    <w:rsid w:val="00F35FDE"/>
    <w:rsid w:val="00F4171F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86D4A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F67B-0C0F-47E0-860F-63EECADB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7</cp:revision>
  <cp:lastPrinted>2021-04-29T08:46:00Z</cp:lastPrinted>
  <dcterms:created xsi:type="dcterms:W3CDTF">2021-04-23T11:31:00Z</dcterms:created>
  <dcterms:modified xsi:type="dcterms:W3CDTF">2021-06-07T06:10:00Z</dcterms:modified>
</cp:coreProperties>
</file>