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F3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F31173">
              <w:rPr>
                <w:rFonts w:ascii="Times New Roman" w:eastAsia="Times New Roman" w:hAnsi="Times New Roman" w:cs="Times New Roman"/>
                <w:sz w:val="28"/>
                <w:szCs w:val="28"/>
              </w:rPr>
              <w:t>167/21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F31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23.06.2020</w:t>
            </w:r>
          </w:p>
        </w:tc>
      </w:tr>
      <w:tr w:rsidR="00B02F33" w:rsidRPr="00B02F33" w:rsidTr="00C13E51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13E51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B02F33" w:rsidP="003E74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</w:t>
            </w: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электронной форме  по техническому заданию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proofErr w:type="gramEnd"/>
            <w:r w:rsidR="00A25F0C" w:rsidRP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>ОВОС)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2226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объекту</w:t>
            </w:r>
            <w:r w:rsidR="00C2226A">
              <w:t xml:space="preserve"> </w:t>
            </w:r>
            <w:r w:rsidR="00C2226A" w:rsidRPr="008E63D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экологической экспертизы</w:t>
            </w:r>
            <w:r w:rsidR="00C22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C2226A" w:rsidRPr="008E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«Проектная</w:t>
            </w:r>
            <w:r w:rsidR="00C22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26A" w:rsidRPr="008E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на рекультивацию полигона ТКО «Лесная» в городском округе Серпухов Московской области»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0D7897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объектов 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хозяйственной и иной деятельности,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рассмотрению технического задания 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окружающую среду объекта государственной экологической экспертизы,</w:t>
      </w:r>
      <w:r w:rsidR="00750A06" w:rsidRPr="00750A06">
        <w:t xml:space="preserve">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1D0E43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r w:rsidR="006D3FAC" w:rsidRPr="00657BE9">
        <w:rPr>
          <w:sz w:val="28"/>
          <w:szCs w:val="28"/>
        </w:rPr>
        <w:t>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57BE9">
        <w:rPr>
          <w:sz w:val="28"/>
          <w:szCs w:val="28"/>
        </w:rPr>
        <w:t xml:space="preserve"> </w:t>
      </w:r>
      <w:r w:rsidR="00C2226A">
        <w:rPr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sz w:val="28"/>
          <w:szCs w:val="28"/>
        </w:rPr>
        <w:t>государственной экологической экспертизы</w:t>
      </w:r>
      <w:r w:rsidR="00C2226A">
        <w:rPr>
          <w:sz w:val="28"/>
          <w:szCs w:val="28"/>
        </w:rPr>
        <w:t xml:space="preserve"> -</w:t>
      </w:r>
      <w:r w:rsidR="00C2226A" w:rsidRPr="008E63D5">
        <w:rPr>
          <w:sz w:val="28"/>
          <w:szCs w:val="28"/>
        </w:rPr>
        <w:t xml:space="preserve"> «Проектная</w:t>
      </w:r>
      <w:r w:rsidR="00C2226A">
        <w:rPr>
          <w:sz w:val="28"/>
          <w:szCs w:val="28"/>
        </w:rPr>
        <w:t xml:space="preserve"> </w:t>
      </w:r>
      <w:r w:rsidR="00C2226A" w:rsidRPr="008E63D5">
        <w:rPr>
          <w:sz w:val="28"/>
          <w:szCs w:val="28"/>
        </w:rPr>
        <w:t xml:space="preserve"> документация на рекультивацию полигона ТКО «Лесная» в городском округе Серпухов Московской области»</w:t>
      </w:r>
      <w:r w:rsidR="00DA1595" w:rsidRPr="00DA1595">
        <w:rPr>
          <w:sz w:val="28"/>
          <w:szCs w:val="28"/>
        </w:rPr>
        <w:t xml:space="preserve"> </w:t>
      </w:r>
      <w:r w:rsidR="00F31173">
        <w:rPr>
          <w:sz w:val="28"/>
          <w:szCs w:val="28"/>
        </w:rPr>
        <w:t>3</w:t>
      </w:r>
      <w:r w:rsidR="00ED790A">
        <w:rPr>
          <w:sz w:val="28"/>
          <w:szCs w:val="28"/>
        </w:rPr>
        <w:t> </w:t>
      </w:r>
      <w:r w:rsidR="004076E2">
        <w:rPr>
          <w:sz w:val="28"/>
          <w:szCs w:val="28"/>
        </w:rPr>
        <w:t xml:space="preserve">и </w:t>
      </w:r>
      <w:r w:rsidR="00F31173">
        <w:rPr>
          <w:sz w:val="28"/>
          <w:szCs w:val="28"/>
        </w:rPr>
        <w:t>4</w:t>
      </w:r>
      <w:r w:rsidR="004076E2">
        <w:rPr>
          <w:sz w:val="28"/>
          <w:szCs w:val="28"/>
        </w:rPr>
        <w:t xml:space="preserve"> </w:t>
      </w:r>
      <w:r w:rsidR="00F31173">
        <w:rPr>
          <w:sz w:val="28"/>
          <w:szCs w:val="28"/>
        </w:rPr>
        <w:t>августа</w:t>
      </w:r>
      <w:r w:rsidR="009811BA" w:rsidRPr="00657BE9">
        <w:rPr>
          <w:sz w:val="28"/>
          <w:szCs w:val="28"/>
        </w:rPr>
        <w:t xml:space="preserve"> 2020 года </w:t>
      </w:r>
      <w:r w:rsidR="00F35FDE">
        <w:rPr>
          <w:sz w:val="28"/>
          <w:szCs w:val="28"/>
        </w:rPr>
        <w:t xml:space="preserve"> </w:t>
      </w:r>
      <w:r w:rsidR="009811BA" w:rsidRPr="00657BE9">
        <w:rPr>
          <w:sz w:val="28"/>
          <w:szCs w:val="28"/>
        </w:rPr>
        <w:t>с</w:t>
      </w:r>
      <w:r w:rsidR="00B02F33" w:rsidRPr="001D0E43">
        <w:rPr>
          <w:sz w:val="28"/>
          <w:szCs w:val="28"/>
        </w:rPr>
        <w:t> </w:t>
      </w:r>
      <w:r w:rsidR="009811BA" w:rsidRPr="00657BE9">
        <w:rPr>
          <w:sz w:val="28"/>
          <w:szCs w:val="28"/>
        </w:rPr>
        <w:t>9</w:t>
      </w:r>
      <w:r w:rsidR="009A18E9" w:rsidRPr="00657BE9">
        <w:rPr>
          <w:sz w:val="28"/>
          <w:szCs w:val="28"/>
        </w:rPr>
        <w:t>:</w:t>
      </w:r>
      <w:r w:rsidR="009811BA" w:rsidRPr="00657BE9">
        <w:rPr>
          <w:sz w:val="28"/>
          <w:szCs w:val="28"/>
        </w:rPr>
        <w:t>00 до 1</w:t>
      </w:r>
      <w:r w:rsidR="00C16671" w:rsidRPr="00657BE9">
        <w:rPr>
          <w:sz w:val="28"/>
          <w:szCs w:val="28"/>
        </w:rPr>
        <w:t>7</w:t>
      </w:r>
      <w:r w:rsidR="009A18E9" w:rsidRPr="00657BE9">
        <w:rPr>
          <w:sz w:val="28"/>
          <w:szCs w:val="28"/>
        </w:rPr>
        <w:t>:</w:t>
      </w:r>
      <w:r w:rsidR="00585772" w:rsidRPr="00657BE9">
        <w:rPr>
          <w:sz w:val="28"/>
          <w:szCs w:val="28"/>
        </w:rPr>
        <w:t xml:space="preserve">00 </w:t>
      </w:r>
      <w:r w:rsidR="009811BA" w:rsidRPr="00657BE9">
        <w:rPr>
          <w:sz w:val="28"/>
          <w:szCs w:val="28"/>
        </w:rPr>
        <w:t>часов</w:t>
      </w:r>
      <w:r w:rsidR="008C03E7" w:rsidRPr="00657BE9">
        <w:rPr>
          <w:sz w:val="28"/>
          <w:szCs w:val="28"/>
        </w:rPr>
        <w:t>.</w:t>
      </w:r>
      <w:proofErr w:type="gramEnd"/>
    </w:p>
    <w:p w:rsidR="006D3FAC" w:rsidRPr="0099142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427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91427">
        <w:rPr>
          <w:sz w:val="28"/>
          <w:szCs w:val="28"/>
        </w:rPr>
        <w:t>: «Согласны ли вы с реализацией мероприятий, предусмотренных в</w:t>
      </w:r>
      <w:r w:rsidR="00BD4CFF">
        <w:rPr>
          <w:sz w:val="28"/>
          <w:szCs w:val="28"/>
        </w:rPr>
        <w:t> </w:t>
      </w:r>
      <w:r w:rsidRPr="00991427">
        <w:rPr>
          <w:sz w:val="28"/>
          <w:szCs w:val="28"/>
        </w:rPr>
        <w:t xml:space="preserve">техническом задании на 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проведение оценки воздействия на окружающую среду</w:t>
      </w:r>
      <w:r w:rsidR="004076E2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4076E2" w:rsidRPr="00A25F0C">
        <w:rPr>
          <w:sz w:val="28"/>
          <w:szCs w:val="28"/>
        </w:rPr>
        <w:t>(</w:t>
      </w:r>
      <w:r w:rsidR="004076E2">
        <w:rPr>
          <w:sz w:val="28"/>
          <w:szCs w:val="28"/>
        </w:rPr>
        <w:t>ОВОС)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C2226A">
        <w:rPr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sz w:val="28"/>
          <w:szCs w:val="28"/>
        </w:rPr>
        <w:t>государственной экологической экспертизы</w:t>
      </w:r>
      <w:r w:rsidR="00C2226A">
        <w:rPr>
          <w:sz w:val="28"/>
          <w:szCs w:val="28"/>
        </w:rPr>
        <w:t xml:space="preserve"> -</w:t>
      </w:r>
      <w:r w:rsidR="00C2226A" w:rsidRPr="008E63D5">
        <w:rPr>
          <w:sz w:val="28"/>
          <w:szCs w:val="28"/>
        </w:rPr>
        <w:t xml:space="preserve"> «Проектная</w:t>
      </w:r>
      <w:r w:rsidR="00C2226A">
        <w:rPr>
          <w:sz w:val="28"/>
          <w:szCs w:val="28"/>
        </w:rPr>
        <w:t xml:space="preserve"> </w:t>
      </w:r>
      <w:r w:rsidR="00C2226A" w:rsidRPr="008E63D5">
        <w:rPr>
          <w:sz w:val="28"/>
          <w:szCs w:val="28"/>
        </w:rPr>
        <w:t xml:space="preserve"> документация на рекультивацию полигона ТКО «Лесная» в городском округе Серпухов Московской области»</w:t>
      </w:r>
      <w:r w:rsidR="0054485F">
        <w:rPr>
          <w:sz w:val="28"/>
          <w:szCs w:val="28"/>
        </w:rPr>
        <w:t>.</w:t>
      </w:r>
      <w:r w:rsidRPr="00991427">
        <w:rPr>
          <w:sz w:val="28"/>
          <w:szCs w:val="28"/>
        </w:rPr>
        <w:t xml:space="preserve"> </w:t>
      </w:r>
    </w:p>
    <w:p w:rsidR="006540FB" w:rsidRPr="006540F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0FB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4076E2">
        <w:rPr>
          <w:sz w:val="28"/>
          <w:szCs w:val="28"/>
        </w:rPr>
        <w:t>30</w:t>
      </w:r>
      <w:r w:rsidRPr="004076E2">
        <w:rPr>
          <w:sz w:val="28"/>
          <w:szCs w:val="28"/>
        </w:rPr>
        <w:t xml:space="preserve"> человек.</w:t>
      </w:r>
    </w:p>
    <w:p w:rsidR="006D3FAC" w:rsidRPr="006D3FAC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FAC">
        <w:rPr>
          <w:sz w:val="28"/>
          <w:szCs w:val="28"/>
        </w:rPr>
        <w:t xml:space="preserve">Создать комиссию </w:t>
      </w:r>
      <w:proofErr w:type="gramStart"/>
      <w:r w:rsidRPr="006D3FAC">
        <w:rPr>
          <w:sz w:val="28"/>
          <w:szCs w:val="28"/>
        </w:rPr>
        <w:t xml:space="preserve">по проведению общественных обсуждений </w:t>
      </w:r>
      <w:r w:rsidR="00554977" w:rsidRPr="00B02F33">
        <w:rPr>
          <w:sz w:val="28"/>
          <w:szCs w:val="28"/>
        </w:rPr>
        <w:t>в</w:t>
      </w:r>
      <w:r w:rsidR="00372CA8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>граждан в электронной форме  по техническому заданию на</w:t>
      </w:r>
      <w:r w:rsidR="00554977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>проведение</w:t>
      </w:r>
      <w:proofErr w:type="gramEnd"/>
      <w:r w:rsidR="00554977" w:rsidRPr="00B02F33">
        <w:rPr>
          <w:sz w:val="28"/>
          <w:szCs w:val="28"/>
        </w:rPr>
        <w:t xml:space="preserve"> оценки </w:t>
      </w:r>
      <w:r w:rsidR="00554977">
        <w:rPr>
          <w:sz w:val="28"/>
          <w:szCs w:val="28"/>
        </w:rPr>
        <w:t>воздействия на</w:t>
      </w:r>
      <w:r w:rsidR="00DB75C9">
        <w:rPr>
          <w:sz w:val="28"/>
          <w:szCs w:val="28"/>
        </w:rPr>
        <w:t xml:space="preserve"> </w:t>
      </w:r>
      <w:r w:rsidR="00554977">
        <w:rPr>
          <w:sz w:val="28"/>
          <w:szCs w:val="28"/>
        </w:rPr>
        <w:t>окружающую среду</w:t>
      </w:r>
      <w:r w:rsidR="004076E2">
        <w:rPr>
          <w:sz w:val="28"/>
          <w:szCs w:val="28"/>
        </w:rPr>
        <w:t xml:space="preserve"> </w:t>
      </w:r>
      <w:r w:rsidR="004076E2" w:rsidRPr="00A25F0C">
        <w:rPr>
          <w:sz w:val="28"/>
          <w:szCs w:val="28"/>
        </w:rPr>
        <w:t>(</w:t>
      </w:r>
      <w:r w:rsidR="004076E2">
        <w:rPr>
          <w:sz w:val="28"/>
          <w:szCs w:val="28"/>
        </w:rPr>
        <w:t>ОВОС)</w:t>
      </w:r>
      <w:r w:rsidR="00554977" w:rsidRPr="00B02F33">
        <w:rPr>
          <w:sz w:val="28"/>
          <w:szCs w:val="28"/>
        </w:rPr>
        <w:t xml:space="preserve"> </w:t>
      </w:r>
      <w:r w:rsidR="00C2226A">
        <w:rPr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sz w:val="28"/>
          <w:szCs w:val="28"/>
        </w:rPr>
        <w:t>государственной экологической экспертизы</w:t>
      </w:r>
      <w:r w:rsidR="00C2226A">
        <w:rPr>
          <w:sz w:val="28"/>
          <w:szCs w:val="28"/>
        </w:rPr>
        <w:t xml:space="preserve"> -</w:t>
      </w:r>
      <w:r w:rsidR="00C2226A" w:rsidRPr="008E63D5">
        <w:rPr>
          <w:sz w:val="28"/>
          <w:szCs w:val="28"/>
        </w:rPr>
        <w:t xml:space="preserve"> «Проектная</w:t>
      </w:r>
      <w:r w:rsidR="00C2226A">
        <w:rPr>
          <w:sz w:val="28"/>
          <w:szCs w:val="28"/>
        </w:rPr>
        <w:t xml:space="preserve"> </w:t>
      </w:r>
      <w:r w:rsidR="00C2226A" w:rsidRPr="008E63D5">
        <w:rPr>
          <w:sz w:val="28"/>
          <w:szCs w:val="28"/>
        </w:rPr>
        <w:t xml:space="preserve"> документация на рекультивацию полигона ТКО «Лесная» в городском округе Серпухов Московской области»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 и </w:t>
      </w:r>
      <w:r w:rsidRPr="006D3FAC">
        <w:rPr>
          <w:sz w:val="28"/>
          <w:szCs w:val="28"/>
        </w:rPr>
        <w:t>утвердить ее состав (прилагается).</w:t>
      </w:r>
    </w:p>
    <w:p w:rsidR="006D3FAC" w:rsidRPr="006D3FAC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>чивает  ознакомление населения с техническим заданием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D3FAC">
        <w:rPr>
          <w:sz w:val="28"/>
          <w:szCs w:val="28"/>
        </w:rPr>
        <w:t xml:space="preserve"> </w:t>
      </w:r>
      <w:r w:rsidR="00C2226A">
        <w:rPr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sz w:val="28"/>
          <w:szCs w:val="28"/>
        </w:rPr>
        <w:t>государственной экологической экспертизы</w:t>
      </w:r>
      <w:r w:rsidR="00C2226A">
        <w:rPr>
          <w:sz w:val="28"/>
          <w:szCs w:val="28"/>
        </w:rPr>
        <w:t xml:space="preserve"> -</w:t>
      </w:r>
      <w:r w:rsidR="00C2226A" w:rsidRPr="008E63D5">
        <w:rPr>
          <w:sz w:val="28"/>
          <w:szCs w:val="28"/>
        </w:rPr>
        <w:t xml:space="preserve"> «Проектная</w:t>
      </w:r>
      <w:r w:rsidR="00C2226A">
        <w:rPr>
          <w:sz w:val="28"/>
          <w:szCs w:val="28"/>
        </w:rPr>
        <w:t xml:space="preserve"> </w:t>
      </w:r>
      <w:r w:rsidR="00C2226A" w:rsidRPr="008E63D5">
        <w:rPr>
          <w:sz w:val="28"/>
          <w:szCs w:val="28"/>
        </w:rPr>
        <w:t xml:space="preserve"> документация на рекультивацию полигона ТКО «Лесная» в городском округе Серпухов Московской области»</w:t>
      </w:r>
      <w:r>
        <w:rPr>
          <w:sz w:val="28"/>
          <w:szCs w:val="28"/>
        </w:rPr>
        <w:t xml:space="preserve"> </w:t>
      </w:r>
      <w:r w:rsidR="001D0E43">
        <w:rPr>
          <w:sz w:val="28"/>
          <w:szCs w:val="28"/>
        </w:rPr>
        <w:t>путем размещения на </w:t>
      </w:r>
      <w:r w:rsidR="006D3FAC" w:rsidRPr="00FD1722">
        <w:rPr>
          <w:sz w:val="28"/>
          <w:szCs w:val="28"/>
        </w:rPr>
        <w:t xml:space="preserve">информационном стенде по адресу: </w:t>
      </w:r>
      <w:proofErr w:type="gramStart"/>
      <w:r w:rsidR="00372CA8" w:rsidRPr="00AD7116">
        <w:rPr>
          <w:sz w:val="28"/>
          <w:szCs w:val="28"/>
        </w:rPr>
        <w:t>Москов</w:t>
      </w:r>
      <w:r w:rsidR="001D0E43">
        <w:rPr>
          <w:sz w:val="28"/>
          <w:szCs w:val="28"/>
        </w:rPr>
        <w:t>ская область, г.о.</w:t>
      </w:r>
      <w:r w:rsidR="00A25F0C">
        <w:rPr>
          <w:sz w:val="28"/>
          <w:szCs w:val="28"/>
        </w:rPr>
        <w:t> </w:t>
      </w:r>
      <w:r w:rsidR="001D0E43">
        <w:rPr>
          <w:sz w:val="28"/>
          <w:szCs w:val="28"/>
        </w:rPr>
        <w:t>Серпухов, п. </w:t>
      </w:r>
      <w:r w:rsidR="00372CA8" w:rsidRPr="00AD7116">
        <w:rPr>
          <w:sz w:val="28"/>
          <w:szCs w:val="28"/>
        </w:rPr>
        <w:t xml:space="preserve">Большевик, </w:t>
      </w:r>
      <w:r w:rsidR="00372CA8" w:rsidRPr="00AD7116">
        <w:rPr>
          <w:sz w:val="28"/>
          <w:szCs w:val="28"/>
        </w:rPr>
        <w:lastRenderedPageBreak/>
        <w:t>у</w:t>
      </w:r>
      <w:r w:rsidR="00372CA8">
        <w:rPr>
          <w:sz w:val="28"/>
          <w:szCs w:val="28"/>
        </w:rPr>
        <w:t>л. Ленина, д. 36</w:t>
      </w:r>
      <w:r w:rsidR="00B20A4F" w:rsidRPr="00FD1722">
        <w:rPr>
          <w:sz w:val="28"/>
          <w:szCs w:val="28"/>
        </w:rPr>
        <w:t>,</w:t>
      </w:r>
      <w:r w:rsidR="00372CA8">
        <w:rPr>
          <w:sz w:val="28"/>
          <w:szCs w:val="28"/>
        </w:rPr>
        <w:t xml:space="preserve"> </w:t>
      </w:r>
      <w:r w:rsidR="00BD4CFF" w:rsidRPr="00920CD5">
        <w:rPr>
          <w:sz w:val="28"/>
          <w:szCs w:val="28"/>
        </w:rPr>
        <w:t>на официальн</w:t>
      </w:r>
      <w:r w:rsidR="00B95F37">
        <w:rPr>
          <w:sz w:val="28"/>
          <w:szCs w:val="28"/>
        </w:rPr>
        <w:t>ых</w:t>
      </w:r>
      <w:r w:rsidR="00BD4CFF" w:rsidRPr="00920CD5">
        <w:rPr>
          <w:sz w:val="28"/>
          <w:szCs w:val="28"/>
        </w:rPr>
        <w:t xml:space="preserve"> сайт</w:t>
      </w:r>
      <w:r w:rsidR="00B95F37">
        <w:rPr>
          <w:sz w:val="28"/>
          <w:szCs w:val="28"/>
        </w:rPr>
        <w:t>ах</w:t>
      </w:r>
      <w:r w:rsidR="00BD4CFF" w:rsidRPr="00920CD5">
        <w:rPr>
          <w:sz w:val="28"/>
          <w:szCs w:val="28"/>
        </w:rPr>
        <w:t xml:space="preserve"> Администрации городского округа Серпухов </w:t>
      </w:r>
      <w:hyperlink r:id="rId8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>и</w:t>
      </w:r>
      <w:r w:rsidR="00F16F3B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 xml:space="preserve"> Министерства экологии и </w:t>
      </w:r>
      <w:r w:rsidR="00372CA8">
        <w:rPr>
          <w:sz w:val="28"/>
          <w:szCs w:val="28"/>
        </w:rPr>
        <w:t> </w:t>
      </w:r>
      <w:r w:rsidR="00BD4CFF" w:rsidRPr="00657BE9">
        <w:rPr>
          <w:sz w:val="28"/>
          <w:szCs w:val="28"/>
        </w:rPr>
        <w:t xml:space="preserve">природопользования Московской области </w:t>
      </w:r>
      <w:hyperlink r:id="rId9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https://mep.mosreg.ru/</w:t>
        </w:r>
      </w:hyperlink>
      <w:r w:rsidR="00BD4CFF" w:rsidRPr="00920CD5">
        <w:rPr>
          <w:sz w:val="28"/>
          <w:szCs w:val="28"/>
        </w:rPr>
        <w:t xml:space="preserve"> в</w:t>
      </w:r>
      <w:r w:rsidR="0054485F">
        <w:rPr>
          <w:sz w:val="28"/>
          <w:szCs w:val="28"/>
        </w:rPr>
        <w:t> </w:t>
      </w:r>
      <w:r w:rsidR="00BD4CFF" w:rsidRPr="00920CD5">
        <w:rPr>
          <w:sz w:val="28"/>
          <w:szCs w:val="28"/>
        </w:rPr>
        <w:t>информационно-телек</w:t>
      </w:r>
      <w:r w:rsidR="00B20A4F">
        <w:rPr>
          <w:sz w:val="28"/>
          <w:szCs w:val="28"/>
        </w:rPr>
        <w:t>оммуникационной сети «Интернет»</w:t>
      </w:r>
      <w:r w:rsidR="00F432FC">
        <w:rPr>
          <w:sz w:val="28"/>
          <w:szCs w:val="28"/>
        </w:rPr>
        <w:t>, а также публикации</w:t>
      </w:r>
      <w:r w:rsidR="00E7569F">
        <w:rPr>
          <w:sz w:val="28"/>
          <w:szCs w:val="28"/>
        </w:rPr>
        <w:t xml:space="preserve"> в </w:t>
      </w:r>
      <w:r w:rsidR="00F432FC">
        <w:rPr>
          <w:sz w:val="28"/>
          <w:szCs w:val="28"/>
        </w:rPr>
        <w:t xml:space="preserve"> официальных изданиях </w:t>
      </w:r>
      <w:r w:rsidR="00E7569F">
        <w:rPr>
          <w:sz w:val="28"/>
          <w:szCs w:val="28"/>
        </w:rPr>
        <w:t>федеральных органов</w:t>
      </w:r>
      <w:r w:rsidR="00F432FC">
        <w:rPr>
          <w:sz w:val="28"/>
          <w:szCs w:val="28"/>
        </w:rPr>
        <w:t xml:space="preserve"> исполнительной власти, </w:t>
      </w:r>
      <w:r w:rsidR="00E7569F">
        <w:rPr>
          <w:sz w:val="28"/>
          <w:szCs w:val="28"/>
        </w:rPr>
        <w:t xml:space="preserve">органов исполнительной власти </w:t>
      </w:r>
      <w:r w:rsidR="00F432FC">
        <w:rPr>
          <w:sz w:val="28"/>
          <w:szCs w:val="28"/>
        </w:rPr>
        <w:t>субъектов</w:t>
      </w:r>
      <w:r w:rsidR="00E7569F">
        <w:rPr>
          <w:sz w:val="28"/>
          <w:szCs w:val="28"/>
        </w:rPr>
        <w:t xml:space="preserve">  Российской Федерации</w:t>
      </w:r>
      <w:r w:rsidR="00F432FC">
        <w:rPr>
          <w:sz w:val="28"/>
          <w:szCs w:val="28"/>
        </w:rPr>
        <w:t>, орган</w:t>
      </w:r>
      <w:r w:rsidR="004076E2">
        <w:rPr>
          <w:sz w:val="28"/>
          <w:szCs w:val="28"/>
        </w:rPr>
        <w:t>ов</w:t>
      </w:r>
      <w:r w:rsidR="00F432FC">
        <w:rPr>
          <w:sz w:val="28"/>
          <w:szCs w:val="28"/>
        </w:rPr>
        <w:t xml:space="preserve"> местного самоуправления </w:t>
      </w:r>
      <w:r w:rsidR="006D3FAC" w:rsidRPr="006D3FAC">
        <w:rPr>
          <w:sz w:val="28"/>
          <w:szCs w:val="28"/>
        </w:rPr>
        <w:t xml:space="preserve">с момента опубликования настоящего </w:t>
      </w:r>
      <w:r w:rsidR="004B3273">
        <w:rPr>
          <w:sz w:val="28"/>
          <w:szCs w:val="28"/>
        </w:rPr>
        <w:t>решения</w:t>
      </w:r>
      <w:proofErr w:type="gramEnd"/>
      <w:r w:rsidR="00554977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</w:t>
      </w:r>
      <w:r w:rsidR="001D0E43">
        <w:rPr>
          <w:sz w:val="28"/>
          <w:szCs w:val="28"/>
        </w:rPr>
        <w:t>ля учета и внесения изменений и </w:t>
      </w:r>
      <w:r w:rsidR="006D3FAC" w:rsidRPr="006D3FAC">
        <w:rPr>
          <w:sz w:val="28"/>
          <w:szCs w:val="28"/>
        </w:rPr>
        <w:t>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C93EA7" w:rsidRDefault="00A4051B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23.06.2020</w:t>
      </w:r>
    </w:p>
    <w:p w:rsidR="00063D41" w:rsidRDefault="00063D4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051B"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4051B">
        <w:rPr>
          <w:rFonts w:ascii="Times New Roman" w:eastAsia="Times New Roman" w:hAnsi="Times New Roman" w:cs="Times New Roman"/>
          <w:sz w:val="28"/>
          <w:szCs w:val="28"/>
        </w:rPr>
        <w:t>167/21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1. Цель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4B3273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C93EA7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>
        <w:rPr>
          <w:rFonts w:ascii="Times New Roman" w:hAnsi="Times New Roman" w:cs="Times New Roman"/>
          <w:sz w:val="28"/>
          <w:szCs w:val="28"/>
        </w:rPr>
        <w:t>приняти</w:t>
      </w:r>
      <w:r w:rsidR="00467328">
        <w:rPr>
          <w:rFonts w:ascii="Times New Roman" w:hAnsi="Times New Roman" w:cs="Times New Roman"/>
          <w:sz w:val="28"/>
          <w:szCs w:val="28"/>
        </w:rPr>
        <w:t>и</w:t>
      </w:r>
      <w:r w:rsidR="0011786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«Проектная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на рекультивацию полигона ТКО «Лесная» в городском округе Серпухов Московской области»</w:t>
      </w:r>
      <w:r w:rsidR="00E7569F">
        <w:rPr>
          <w:rFonts w:ascii="Times New Roman" w:hAnsi="Times New Roman" w:cs="Times New Roman"/>
          <w:sz w:val="28"/>
          <w:szCs w:val="28"/>
        </w:rPr>
        <w:t>.</w:t>
      </w:r>
      <w:r w:rsidR="00E7569F" w:rsidRPr="00E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экологии, организации сбора и утилизации отходов Администрации городского округа Серпухов</w:t>
      </w:r>
      <w:r w:rsidRPr="0016750E">
        <w:rPr>
          <w:rFonts w:ascii="Times New Roman" w:hAnsi="Times New Roman" w:cs="Times New Roman"/>
          <w:sz w:val="28"/>
          <w:szCs w:val="28"/>
        </w:rPr>
        <w:t>» (</w:t>
      </w:r>
      <w:r w:rsidR="0016750E">
        <w:rPr>
          <w:rFonts w:ascii="Times New Roman" w:hAnsi="Times New Roman" w:cs="Times New Roman"/>
          <w:sz w:val="28"/>
          <w:szCs w:val="28"/>
        </w:rPr>
        <w:t>Долгачев А.Ю.)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985B2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5270D1">
        <w:rPr>
          <w:rFonts w:ascii="Times New Roman" w:hAnsi="Times New Roman" w:cs="Times New Roman"/>
          <w:sz w:val="28"/>
          <w:szCs w:val="28"/>
        </w:rPr>
        <w:t>:</w:t>
      </w:r>
      <w:r w:rsidR="00E766F5">
        <w:rPr>
          <w:rFonts w:ascii="Times New Roman" w:hAnsi="Times New Roman" w:cs="Times New Roman"/>
          <w:sz w:val="28"/>
          <w:szCs w:val="28"/>
        </w:rPr>
        <w:t xml:space="preserve"> </w:t>
      </w:r>
      <w:r w:rsidR="00E766F5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 «</w:t>
      </w:r>
      <w:r w:rsidRPr="00985B2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СКАЙВЭЙ</w:t>
      </w:r>
      <w:r w:rsidR="00E766F5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»</w:t>
      </w:r>
      <w:r w:rsidR="00E766F5" w:rsidRPr="0016750E">
        <w:rPr>
          <w:rFonts w:ascii="Times New Roman" w:hAnsi="Times New Roman" w:cs="Times New Roman"/>
          <w:sz w:val="28"/>
          <w:szCs w:val="28"/>
        </w:rPr>
        <w:t xml:space="preserve">, </w:t>
      </w:r>
      <w:r w:rsidR="00E766F5" w:rsidRPr="00A25F0C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</w:t>
      </w:r>
      <w:r w:rsidRPr="00985B2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5077017430</w:t>
      </w:r>
      <w:r w:rsidR="00E766F5" w:rsidRPr="00A25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5B2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ОГРН 1055011103872</w:t>
      </w:r>
      <w:r w:rsidR="00E766F5" w:rsidRPr="00A25F0C">
        <w:rPr>
          <w:rFonts w:ascii="Times New Roman" w:hAnsi="Times New Roman" w:cs="Times New Roman"/>
          <w:sz w:val="28"/>
          <w:szCs w:val="28"/>
        </w:rPr>
        <w:t xml:space="preserve">, </w:t>
      </w:r>
      <w:r w:rsidR="00E766F5" w:rsidRPr="0016750E">
        <w:rPr>
          <w:rFonts w:ascii="Times New Roman" w:hAnsi="Times New Roman" w:cs="Times New Roman"/>
          <w:sz w:val="28"/>
          <w:szCs w:val="28"/>
        </w:rPr>
        <w:t xml:space="preserve">расположенного по адресу: </w:t>
      </w:r>
      <w:r w:rsidRPr="0098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142253, Московская область, </w:t>
      </w:r>
      <w:r w:rsidR="00BA22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Серпухов</w:t>
      </w:r>
      <w:r w:rsidRPr="0098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п. Большевик, ул. Ленина, 9</w:t>
      </w:r>
      <w:r w:rsidR="001034D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, электронная почта: </w:t>
      </w:r>
      <w:r w:rsidR="00BA227A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             </w:t>
      </w:r>
      <w:proofErr w:type="spellStart"/>
      <w:r w:rsidR="00B76CC4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ptbo</w:t>
      </w:r>
      <w:proofErr w:type="spellEnd"/>
      <w:r w:rsidR="00B76CC4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-</w:t>
      </w:r>
      <w:proofErr w:type="spellStart"/>
      <w:r w:rsidR="00B76CC4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lesnaya</w:t>
      </w:r>
      <w:proofErr w:type="spellEnd"/>
      <w:r w:rsidR="00B76CC4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@</w:t>
      </w:r>
      <w:r w:rsidR="00B76CC4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mail</w:t>
      </w:r>
      <w:r w:rsidR="00B76CC4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  <w:proofErr w:type="spellStart"/>
      <w:r w:rsidR="00B76CC4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ru</w:t>
      </w:r>
      <w:proofErr w:type="spellEnd"/>
      <w:r w:rsidR="00E766F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</w:p>
    <w:p w:rsidR="006D3FAC" w:rsidRPr="006D3FAC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FAC">
        <w:rPr>
          <w:rFonts w:ascii="Times New Roman" w:hAnsi="Times New Roman" w:cs="Times New Roman"/>
          <w:sz w:val="28"/>
          <w:szCs w:val="28"/>
        </w:rPr>
        <w:t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rFonts w:ascii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Pr="006D3FAC">
        <w:rPr>
          <w:rFonts w:ascii="Times New Roman" w:hAnsi="Times New Roman" w:cs="Times New Roman"/>
          <w:sz w:val="28"/>
          <w:szCs w:val="28"/>
        </w:rPr>
        <w:t xml:space="preserve"> 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«Проектная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на рекультивацию полигона ТКО «Лесная» в городском округе Серпухов Московской области»</w:t>
      </w:r>
      <w:r w:rsidR="001D0E43">
        <w:rPr>
          <w:rFonts w:ascii="Times New Roman" w:hAnsi="Times New Roman" w:cs="Times New Roman"/>
          <w:sz w:val="28"/>
          <w:szCs w:val="28"/>
        </w:rPr>
        <w:t xml:space="preserve"> возложить на </w:t>
      </w:r>
      <w:r w:rsidR="0054485F">
        <w:rPr>
          <w:rFonts w:ascii="Times New Roman" w:hAnsi="Times New Roman" w:cs="Times New Roman"/>
          <w:sz w:val="28"/>
          <w:szCs w:val="28"/>
        </w:rPr>
        <w:t>Заказчика</w:t>
      </w:r>
      <w:r w:rsidRPr="006D3FA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.</w:t>
      </w:r>
      <w:proofErr w:type="gramEnd"/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10" w:history="1">
        <w:r w:rsidR="00657BE9" w:rsidRPr="001811A8">
          <w:rPr>
            <w:rStyle w:val="a4"/>
            <w:rFonts w:ascii="Times New Roman" w:hAnsi="Times New Roman" w:cs="Times New Roman"/>
            <w:sz w:val="28"/>
            <w:u w:val="none"/>
          </w:rPr>
          <w:t>https://serpuhov.ru/</w:t>
        </w:r>
      </w:hyperlink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</w:t>
      </w:r>
      <w:r w:rsidR="006A28F1">
        <w:rPr>
          <w:rFonts w:ascii="Times New Roman" w:hAnsi="Times New Roman" w:cs="Times New Roman"/>
          <w:sz w:val="28"/>
          <w:szCs w:val="28"/>
        </w:rPr>
        <w:t>Опросы</w:t>
      </w:r>
      <w:r w:rsidR="00CD2CB7" w:rsidRPr="00EB0691">
        <w:rPr>
          <w:rFonts w:ascii="Times New Roman" w:hAnsi="Times New Roman" w:cs="Times New Roman"/>
          <w:sz w:val="28"/>
          <w:szCs w:val="28"/>
        </w:rPr>
        <w:t>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F856F2" w:rsidRPr="00E56396" w:rsidRDefault="00A4051B" w:rsidP="00A40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167/21</w:t>
      </w: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8F1" w:rsidRPr="00E56396" w:rsidRDefault="006A28F1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C2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C2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D5">
        <w:rPr>
          <w:rFonts w:ascii="Times New Roman" w:hAnsi="Times New Roman" w:cs="Times New Roman"/>
          <w:sz w:val="28"/>
          <w:szCs w:val="28"/>
        </w:rPr>
        <w:t>«Согласны ли вы с реализацией мероприятий, предусмотренных в</w:t>
      </w:r>
      <w:r w:rsidR="00A25F0C">
        <w:rPr>
          <w:rFonts w:ascii="Times New Roman" w:hAnsi="Times New Roman" w:cs="Times New Roman"/>
          <w:sz w:val="28"/>
          <w:szCs w:val="28"/>
        </w:rPr>
        <w:t> </w:t>
      </w:r>
      <w:r w:rsidRPr="002B18D5">
        <w:rPr>
          <w:rFonts w:ascii="Times New Roman" w:hAnsi="Times New Roman" w:cs="Times New Roman"/>
          <w:sz w:val="28"/>
          <w:szCs w:val="28"/>
        </w:rPr>
        <w:t>техническом задании на  проведение оценки воздействия на окружающую среду</w:t>
      </w:r>
      <w:r w:rsidR="00A25F0C">
        <w:rPr>
          <w:rFonts w:ascii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Pr="002B18D5">
        <w:rPr>
          <w:rFonts w:ascii="Times New Roman" w:hAnsi="Times New Roman" w:cs="Times New Roman"/>
          <w:sz w:val="28"/>
          <w:szCs w:val="28"/>
        </w:rPr>
        <w:t xml:space="preserve"> 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«Проектная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на рекультивацию полигона ТКО «Лесная» в</w:t>
      </w:r>
      <w:r w:rsidR="003E74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городском округе Серпухов Московской области»</w:t>
      </w:r>
      <w:r w:rsidR="00515761">
        <w:rPr>
          <w:rFonts w:ascii="Times New Roman" w:hAnsi="Times New Roman" w:cs="Times New Roman"/>
          <w:sz w:val="28"/>
          <w:szCs w:val="28"/>
        </w:rPr>
        <w:t>.</w:t>
      </w:r>
    </w:p>
    <w:p w:rsidR="00F856F2" w:rsidRPr="00D85C8C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7A" w:rsidRDefault="0058177A" w:rsidP="0058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58177A" w:rsidRDefault="0058177A" w:rsidP="0058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D17A22" w:rsidRPr="0058177A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58177A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C8C" w:rsidRPr="0058177A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58177A" w:rsidRDefault="00C13E51">
      <w:pPr>
        <w:rPr>
          <w:rFonts w:ascii="Times New Roman" w:hAnsi="Times New Roman" w:cs="Times New Roman"/>
          <w:sz w:val="28"/>
          <w:szCs w:val="28"/>
        </w:rPr>
      </w:pPr>
      <w:r w:rsidRPr="0058177A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13E51" w:rsidRPr="00F432FC" w:rsidRDefault="00A4051B" w:rsidP="00A4051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167/21</w:t>
      </w:r>
      <w:bookmarkStart w:id="0" w:name="_GoBack"/>
      <w:bookmarkEnd w:id="0"/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2226A" w:rsidRDefault="00C13E5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граждан в электронной форме  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«Проектная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</w:t>
      </w:r>
    </w:p>
    <w:p w:rsidR="00C13E51" w:rsidRDefault="00C2226A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3D5">
        <w:rPr>
          <w:rFonts w:ascii="Times New Roman" w:eastAsia="Times New Roman" w:hAnsi="Times New Roman" w:cs="Times New Roman"/>
          <w:sz w:val="28"/>
          <w:szCs w:val="28"/>
        </w:rPr>
        <w:t>на рекультивацию полигона ТКО «Лесная» в городском округе Серпухов Московской области»</w:t>
      </w:r>
    </w:p>
    <w:p w:rsidR="00C13E51" w:rsidRP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A199A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 – заместитель министра 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экологии и природопользования </w:t>
      </w:r>
      <w:r w:rsidRPr="00CA199A">
        <w:rPr>
          <w:rFonts w:ascii="Times New Roman" w:eastAsia="Times New Roman" w:hAnsi="Times New Roman" w:cs="Times New Roman"/>
          <w:sz w:val="28"/>
          <w:szCs w:val="28"/>
        </w:rPr>
        <w:t>Московской области;</w:t>
      </w:r>
    </w:p>
    <w:p w:rsidR="00815913" w:rsidRPr="00CA199A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9A">
        <w:rPr>
          <w:rFonts w:ascii="Times New Roman" w:eastAsia="Times New Roman" w:hAnsi="Times New Roman" w:cs="Times New Roman"/>
          <w:sz w:val="28"/>
          <w:szCs w:val="28"/>
        </w:rPr>
        <w:t>Пушкин Н.Н. – Деп</w:t>
      </w:r>
      <w:r w:rsidR="004076E2">
        <w:rPr>
          <w:rFonts w:ascii="Times New Roman" w:eastAsia="Times New Roman" w:hAnsi="Times New Roman" w:cs="Times New Roman"/>
          <w:sz w:val="28"/>
          <w:szCs w:val="28"/>
        </w:rPr>
        <w:t>утат городского округа Серпухов;</w:t>
      </w:r>
    </w:p>
    <w:p w:rsidR="00815913" w:rsidRPr="00DB2459" w:rsidRDefault="00DB2459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59">
        <w:rPr>
          <w:rFonts w:ascii="Times New Roman" w:eastAsia="Times New Roman" w:hAnsi="Times New Roman" w:cs="Times New Roman"/>
          <w:sz w:val="28"/>
          <w:szCs w:val="28"/>
        </w:rPr>
        <w:t>Антошина Н.И.</w:t>
      </w:r>
      <w:r w:rsidR="00735E31" w:rsidRPr="00DB2459">
        <w:rPr>
          <w:rFonts w:ascii="Times New Roman" w:eastAsia="Times New Roman" w:hAnsi="Times New Roman" w:cs="Times New Roman"/>
          <w:sz w:val="28"/>
          <w:szCs w:val="28"/>
        </w:rPr>
        <w:t xml:space="preserve"> – Депутат городского округа Серпухов;</w:t>
      </w:r>
      <w:r w:rsidR="00815913" w:rsidRPr="00DB2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E31" w:rsidRPr="003C4F82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F82">
        <w:rPr>
          <w:rFonts w:ascii="Times New Roman" w:eastAsia="Times New Roman" w:hAnsi="Times New Roman" w:cs="Times New Roman"/>
          <w:sz w:val="28"/>
          <w:szCs w:val="28"/>
        </w:rPr>
        <w:t>Сотник О.А. – заместитель главы администрации;</w:t>
      </w:r>
    </w:p>
    <w:p w:rsidR="00C13E51" w:rsidRPr="00C13E51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Танаева Л.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– начальник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>ерпуховского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FD1722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человека по Московской области;</w:t>
      </w:r>
    </w:p>
    <w:p w:rsidR="00A25F0C" w:rsidRPr="00A25F0C" w:rsidRDefault="00985B2C" w:rsidP="00985B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B2C">
        <w:rPr>
          <w:rFonts w:ascii="Times New Roman" w:eastAsia="Times New Roman" w:hAnsi="Times New Roman" w:cs="Times New Roman"/>
          <w:sz w:val="28"/>
          <w:szCs w:val="28"/>
        </w:rPr>
        <w:t>Коломейцев</w:t>
      </w:r>
      <w:proofErr w:type="spellEnd"/>
      <w:r w:rsidRPr="00985B2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</w:rPr>
        <w:t>вный  инженер проект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ИПЭиГ</w:t>
      </w:r>
      <w:proofErr w:type="spellEnd"/>
      <w:r w:rsidR="00A25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985B2C" w:rsidP="00985B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C">
        <w:rPr>
          <w:rFonts w:ascii="Times New Roman" w:eastAsia="Times New Roman" w:hAnsi="Times New Roman" w:cs="Times New Roman"/>
          <w:sz w:val="28"/>
          <w:szCs w:val="28"/>
        </w:rPr>
        <w:t>Балясников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 xml:space="preserve">коммерческий директор 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ЭКОТЕХ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985B2C" w:rsidP="00985B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СКАЙВЭЙ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A25F0C" w:rsidRDefault="00A25F0C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Долгачев А.Ю.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МКУ «Управление экологии, организации сбора и утилизации отходов»;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Асеев А.Г.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правления архитектуры и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Серпухов;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Сергеева Е.С.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имуществом городского округа Серпухов;</w:t>
      </w:r>
    </w:p>
    <w:p w:rsidR="00C13E51" w:rsidRPr="008539E4" w:rsidRDefault="004076E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9E4">
        <w:rPr>
          <w:rFonts w:ascii="Times New Roman" w:eastAsia="Times New Roman" w:hAnsi="Times New Roman" w:cs="Times New Roman"/>
          <w:sz w:val="28"/>
          <w:szCs w:val="28"/>
        </w:rPr>
        <w:t>Сизонова</w:t>
      </w:r>
      <w:proofErr w:type="spellEnd"/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E7569F" w:rsidRPr="008539E4">
        <w:rPr>
          <w:rFonts w:ascii="Times New Roman" w:eastAsia="Times New Roman" w:hAnsi="Times New Roman" w:cs="Times New Roman"/>
          <w:sz w:val="28"/>
          <w:szCs w:val="28"/>
        </w:rPr>
        <w:t xml:space="preserve"> – юрисконсульт отдела правовой экспертизы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актов</w:t>
      </w:r>
      <w:r w:rsidR="00E7569F" w:rsidRPr="008539E4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систематизации законодательства </w:t>
      </w:r>
      <w:r w:rsidR="00C13E51" w:rsidRPr="008539E4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13E51" w:rsidRPr="008539E4">
        <w:rPr>
          <w:rFonts w:ascii="Times New Roman" w:eastAsia="Times New Roman" w:hAnsi="Times New Roman" w:cs="Times New Roman"/>
          <w:sz w:val="28"/>
          <w:szCs w:val="28"/>
        </w:rPr>
        <w:t>«ПУ Администрации городского округа Серпухов»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F45"/>
    <w:rsid w:val="00264304"/>
    <w:rsid w:val="00275261"/>
    <w:rsid w:val="00296494"/>
    <w:rsid w:val="002969AB"/>
    <w:rsid w:val="00296DFB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82097"/>
    <w:rsid w:val="003835B5"/>
    <w:rsid w:val="0039587F"/>
    <w:rsid w:val="00397FE0"/>
    <w:rsid w:val="003A29EC"/>
    <w:rsid w:val="003A6FA5"/>
    <w:rsid w:val="003C4D12"/>
    <w:rsid w:val="003C4F82"/>
    <w:rsid w:val="003E7413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2B66"/>
    <w:rsid w:val="004B3273"/>
    <w:rsid w:val="004B5797"/>
    <w:rsid w:val="004B75F7"/>
    <w:rsid w:val="004C15C6"/>
    <w:rsid w:val="004C7EA4"/>
    <w:rsid w:val="004F3E9C"/>
    <w:rsid w:val="004F79D7"/>
    <w:rsid w:val="00506305"/>
    <w:rsid w:val="00515761"/>
    <w:rsid w:val="00520B09"/>
    <w:rsid w:val="00522F7E"/>
    <w:rsid w:val="005270D1"/>
    <w:rsid w:val="0054485F"/>
    <w:rsid w:val="00554977"/>
    <w:rsid w:val="00557DFA"/>
    <w:rsid w:val="00567403"/>
    <w:rsid w:val="0058177A"/>
    <w:rsid w:val="00585772"/>
    <w:rsid w:val="00594174"/>
    <w:rsid w:val="00595029"/>
    <w:rsid w:val="005A3D52"/>
    <w:rsid w:val="005B74F5"/>
    <w:rsid w:val="005D06C8"/>
    <w:rsid w:val="005D0E0C"/>
    <w:rsid w:val="005D3E83"/>
    <w:rsid w:val="005D7FF7"/>
    <w:rsid w:val="005E2CD9"/>
    <w:rsid w:val="005F3451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6B0F"/>
    <w:rsid w:val="0067791D"/>
    <w:rsid w:val="0068682F"/>
    <w:rsid w:val="006A25CF"/>
    <w:rsid w:val="006A28F1"/>
    <w:rsid w:val="006A44E2"/>
    <w:rsid w:val="006A4E5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607"/>
    <w:rsid w:val="00783217"/>
    <w:rsid w:val="0079091D"/>
    <w:rsid w:val="007B0DE1"/>
    <w:rsid w:val="007D338C"/>
    <w:rsid w:val="007D3EC6"/>
    <w:rsid w:val="007D41CC"/>
    <w:rsid w:val="007E23E1"/>
    <w:rsid w:val="007E743B"/>
    <w:rsid w:val="007E7BF0"/>
    <w:rsid w:val="007F50BF"/>
    <w:rsid w:val="007F6BC4"/>
    <w:rsid w:val="008057DF"/>
    <w:rsid w:val="00807189"/>
    <w:rsid w:val="00812D6B"/>
    <w:rsid w:val="00815913"/>
    <w:rsid w:val="0083075D"/>
    <w:rsid w:val="0083683D"/>
    <w:rsid w:val="00841123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902AE7"/>
    <w:rsid w:val="00903646"/>
    <w:rsid w:val="00920CD5"/>
    <w:rsid w:val="009307F7"/>
    <w:rsid w:val="0094092B"/>
    <w:rsid w:val="00944AAC"/>
    <w:rsid w:val="00944DEC"/>
    <w:rsid w:val="00952D2C"/>
    <w:rsid w:val="009811BA"/>
    <w:rsid w:val="00985B2C"/>
    <w:rsid w:val="0098628D"/>
    <w:rsid w:val="00991427"/>
    <w:rsid w:val="009A18E9"/>
    <w:rsid w:val="00A10BE9"/>
    <w:rsid w:val="00A1517E"/>
    <w:rsid w:val="00A22DA5"/>
    <w:rsid w:val="00A25F0C"/>
    <w:rsid w:val="00A300FA"/>
    <w:rsid w:val="00A31067"/>
    <w:rsid w:val="00A37854"/>
    <w:rsid w:val="00A4051B"/>
    <w:rsid w:val="00A42F64"/>
    <w:rsid w:val="00A56306"/>
    <w:rsid w:val="00A57FED"/>
    <w:rsid w:val="00A73503"/>
    <w:rsid w:val="00A77ED4"/>
    <w:rsid w:val="00A971ED"/>
    <w:rsid w:val="00AA4982"/>
    <w:rsid w:val="00AA5F2B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76CC4"/>
    <w:rsid w:val="00B847FF"/>
    <w:rsid w:val="00B875FC"/>
    <w:rsid w:val="00B90F2B"/>
    <w:rsid w:val="00B95F37"/>
    <w:rsid w:val="00B976CE"/>
    <w:rsid w:val="00BA1511"/>
    <w:rsid w:val="00BA227A"/>
    <w:rsid w:val="00BC60DA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2226A"/>
    <w:rsid w:val="00C60086"/>
    <w:rsid w:val="00C747E7"/>
    <w:rsid w:val="00C93437"/>
    <w:rsid w:val="00C93EA7"/>
    <w:rsid w:val="00CA199A"/>
    <w:rsid w:val="00CA211B"/>
    <w:rsid w:val="00CA3759"/>
    <w:rsid w:val="00CA538E"/>
    <w:rsid w:val="00CB58DC"/>
    <w:rsid w:val="00CD2CB7"/>
    <w:rsid w:val="00D0254E"/>
    <w:rsid w:val="00D17A22"/>
    <w:rsid w:val="00D515C8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459"/>
    <w:rsid w:val="00DB75C9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D790A"/>
    <w:rsid w:val="00EE3E7B"/>
    <w:rsid w:val="00F00283"/>
    <w:rsid w:val="00F05B2D"/>
    <w:rsid w:val="00F11518"/>
    <w:rsid w:val="00F12CAB"/>
    <w:rsid w:val="00F13BC8"/>
    <w:rsid w:val="00F16F3B"/>
    <w:rsid w:val="00F31173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4DC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rpuh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7B52-1B03-4D3F-ABCC-49C8C3B0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7</cp:revision>
  <cp:lastPrinted>2020-06-17T12:02:00Z</cp:lastPrinted>
  <dcterms:created xsi:type="dcterms:W3CDTF">2020-06-17T11:56:00Z</dcterms:created>
  <dcterms:modified xsi:type="dcterms:W3CDTF">2020-06-22T14:34:00Z</dcterms:modified>
</cp:coreProperties>
</file>