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6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662BFF">
              <w:rPr>
                <w:rFonts w:ascii="Times New Roman" w:eastAsia="Times New Roman" w:hAnsi="Times New Roman" w:cs="Times New Roman"/>
                <w:sz w:val="28"/>
                <w:szCs w:val="28"/>
              </w:rPr>
              <w:t>149/19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662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2BFF" w:rsidRPr="00662BFF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22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объекту: «</w:t>
            </w:r>
            <w:r w:rsidR="00D85C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</w:t>
            </w:r>
            <w:r w:rsidR="00D85C8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</w:t>
            </w:r>
            <w:r w:rsidR="00224DC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</w:t>
            </w:r>
            <w:r w:rsidR="00224DCF">
              <w:rPr>
                <w:rFonts w:ascii="Times New Roman" w:eastAsia="Times New Roman" w:hAnsi="Times New Roman" w:cs="Times New Roman"/>
                <w:sz w:val="28"/>
                <w:szCs w:val="28"/>
              </w:rPr>
              <w:t>на р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екультиваци</w:t>
            </w:r>
            <w:r w:rsidR="00224D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полигона </w:t>
            </w:r>
            <w:r w:rsidR="0022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твердых коммунальных отходов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24D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Протвино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24DC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Серпухов»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30" w:rsidRPr="002D3C30" w:rsidRDefault="000D7897" w:rsidP="002D3C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рассмотрению технического задания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2D3C30" w:rsidRPr="002D3C30">
        <w:t xml:space="preserve"> </w:t>
      </w:r>
      <w:r w:rsidR="002D3C30" w:rsidRPr="002D3C30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2D3C30" w:rsidRPr="002D3C30" w:rsidRDefault="002D3C30" w:rsidP="002D3C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854" w:rsidRPr="002D3C30" w:rsidRDefault="002D3C30" w:rsidP="002D3C3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C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3C3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66DEE" w:rsidRPr="00920CD5" w:rsidRDefault="00F66DEE" w:rsidP="000C333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proofErr w:type="gramStart"/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proofErr w:type="gramEnd"/>
      <w:r w:rsidR="006D3FAC" w:rsidRPr="00657BE9">
        <w:rPr>
          <w:sz w:val="28"/>
          <w:szCs w:val="28"/>
        </w:rPr>
        <w:t xml:space="preserve"> по объекту: </w:t>
      </w:r>
      <w:r w:rsidR="00224DCF" w:rsidRPr="00B02F33">
        <w:rPr>
          <w:sz w:val="28"/>
          <w:szCs w:val="28"/>
        </w:rPr>
        <w:t>«</w:t>
      </w:r>
      <w:r w:rsidR="00224DCF">
        <w:rPr>
          <w:sz w:val="28"/>
          <w:szCs w:val="28"/>
        </w:rPr>
        <w:t>Р</w:t>
      </w:r>
      <w:r w:rsidR="00224DCF" w:rsidRPr="00B02F33">
        <w:rPr>
          <w:sz w:val="28"/>
          <w:szCs w:val="28"/>
        </w:rPr>
        <w:t>азработк</w:t>
      </w:r>
      <w:r w:rsidR="00224DCF">
        <w:rPr>
          <w:sz w:val="28"/>
          <w:szCs w:val="28"/>
        </w:rPr>
        <w:t>а</w:t>
      </w:r>
      <w:r w:rsidR="00224DCF" w:rsidRPr="00B02F33">
        <w:rPr>
          <w:sz w:val="28"/>
          <w:szCs w:val="28"/>
        </w:rPr>
        <w:t xml:space="preserve"> проектно</w:t>
      </w:r>
      <w:r w:rsidR="00224DCF">
        <w:rPr>
          <w:sz w:val="28"/>
          <w:szCs w:val="28"/>
        </w:rPr>
        <w:t>й</w:t>
      </w:r>
      <w:r w:rsidR="00224DCF" w:rsidRPr="00B02F33">
        <w:rPr>
          <w:sz w:val="28"/>
          <w:szCs w:val="28"/>
        </w:rPr>
        <w:t xml:space="preserve"> документации </w:t>
      </w:r>
      <w:r w:rsidR="00224DCF">
        <w:rPr>
          <w:sz w:val="28"/>
          <w:szCs w:val="28"/>
        </w:rPr>
        <w:t>на р</w:t>
      </w:r>
      <w:r w:rsidR="00224DCF" w:rsidRPr="00B02F33">
        <w:rPr>
          <w:sz w:val="28"/>
          <w:szCs w:val="28"/>
        </w:rPr>
        <w:t>екультиваци</w:t>
      </w:r>
      <w:r w:rsidR="00224DCF">
        <w:rPr>
          <w:sz w:val="28"/>
          <w:szCs w:val="28"/>
        </w:rPr>
        <w:t>ю</w:t>
      </w:r>
      <w:r w:rsidR="00224DCF" w:rsidRPr="00B02F33">
        <w:rPr>
          <w:sz w:val="28"/>
          <w:szCs w:val="28"/>
        </w:rPr>
        <w:t xml:space="preserve"> полигона </w:t>
      </w:r>
      <w:r w:rsidR="00224DCF">
        <w:rPr>
          <w:sz w:val="28"/>
          <w:szCs w:val="28"/>
        </w:rPr>
        <w:t xml:space="preserve">твердых коммунальных отходов </w:t>
      </w:r>
      <w:r w:rsidR="00224DCF" w:rsidRPr="00B02F33">
        <w:rPr>
          <w:sz w:val="28"/>
          <w:szCs w:val="28"/>
        </w:rPr>
        <w:t>«</w:t>
      </w:r>
      <w:r w:rsidR="00224DCF">
        <w:rPr>
          <w:sz w:val="28"/>
          <w:szCs w:val="28"/>
        </w:rPr>
        <w:t>Протвино</w:t>
      </w:r>
      <w:r w:rsidR="00224DCF" w:rsidRPr="00B02F33">
        <w:rPr>
          <w:sz w:val="28"/>
          <w:szCs w:val="28"/>
        </w:rPr>
        <w:t xml:space="preserve">» </w:t>
      </w:r>
      <w:r w:rsidR="00224DCF">
        <w:rPr>
          <w:sz w:val="28"/>
          <w:szCs w:val="28"/>
        </w:rPr>
        <w:t>городской округ Серпухов»</w:t>
      </w:r>
      <w:r w:rsidR="009811BA" w:rsidRPr="00657BE9">
        <w:rPr>
          <w:sz w:val="28"/>
          <w:szCs w:val="28"/>
        </w:rPr>
        <w:t xml:space="preserve"> </w:t>
      </w:r>
      <w:r w:rsidR="00F432FC" w:rsidRPr="00F432FC">
        <w:rPr>
          <w:sz w:val="28"/>
          <w:szCs w:val="28"/>
        </w:rPr>
        <w:t>2</w:t>
      </w:r>
      <w:r w:rsidR="00A22375" w:rsidRPr="00A22375">
        <w:rPr>
          <w:sz w:val="28"/>
          <w:szCs w:val="28"/>
        </w:rPr>
        <w:t>5</w:t>
      </w:r>
      <w:r w:rsidR="009811BA" w:rsidRPr="00657BE9">
        <w:rPr>
          <w:sz w:val="28"/>
          <w:szCs w:val="28"/>
        </w:rPr>
        <w:t xml:space="preserve"> </w:t>
      </w:r>
      <w:r w:rsidR="002C6BE7" w:rsidRPr="00657BE9">
        <w:rPr>
          <w:sz w:val="28"/>
          <w:szCs w:val="28"/>
        </w:rPr>
        <w:t>июня</w:t>
      </w:r>
      <w:r w:rsidR="009811BA" w:rsidRPr="00657BE9">
        <w:rPr>
          <w:sz w:val="28"/>
          <w:szCs w:val="28"/>
        </w:rPr>
        <w:t xml:space="preserve"> 2020 года с</w:t>
      </w:r>
      <w:r w:rsidR="00B02F33" w:rsidRPr="00657BE9">
        <w:rPr>
          <w:sz w:val="28"/>
          <w:szCs w:val="28"/>
          <w:lang w:val="en-US"/>
        </w:rPr>
        <w:t> </w:t>
      </w:r>
      <w:r w:rsidR="009811BA" w:rsidRPr="00657BE9">
        <w:rPr>
          <w:sz w:val="28"/>
          <w:szCs w:val="28"/>
        </w:rPr>
        <w:t>9</w:t>
      </w:r>
      <w:r w:rsidR="009A18E9" w:rsidRPr="00657BE9">
        <w:rPr>
          <w:sz w:val="28"/>
          <w:szCs w:val="28"/>
        </w:rPr>
        <w:t>:</w:t>
      </w:r>
      <w:r w:rsidR="009811BA" w:rsidRPr="00657BE9">
        <w:rPr>
          <w:sz w:val="28"/>
          <w:szCs w:val="28"/>
        </w:rPr>
        <w:t>00 до 1</w:t>
      </w:r>
      <w:r w:rsidR="00A22375" w:rsidRPr="00A22375">
        <w:rPr>
          <w:sz w:val="28"/>
          <w:szCs w:val="28"/>
        </w:rPr>
        <w:t>7</w:t>
      </w:r>
      <w:r w:rsidR="009A18E9" w:rsidRPr="00657BE9">
        <w:rPr>
          <w:sz w:val="28"/>
          <w:szCs w:val="28"/>
        </w:rPr>
        <w:t>:</w:t>
      </w:r>
      <w:r w:rsidR="00585772" w:rsidRPr="00657BE9">
        <w:rPr>
          <w:sz w:val="28"/>
          <w:szCs w:val="28"/>
        </w:rPr>
        <w:t xml:space="preserve">00 </w:t>
      </w:r>
      <w:r w:rsidR="009811BA" w:rsidRPr="00657BE9">
        <w:rPr>
          <w:sz w:val="28"/>
          <w:szCs w:val="28"/>
        </w:rPr>
        <w:t>часов</w:t>
      </w:r>
      <w:r w:rsidR="008C03E7" w:rsidRPr="00657BE9">
        <w:rPr>
          <w:sz w:val="28"/>
          <w:szCs w:val="28"/>
        </w:rPr>
        <w:t>.</w:t>
      </w:r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>: 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на 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 </w:t>
      </w:r>
      <w:r w:rsidRPr="00B02F33">
        <w:rPr>
          <w:sz w:val="28"/>
          <w:szCs w:val="28"/>
        </w:rPr>
        <w:t xml:space="preserve">по объекту: </w:t>
      </w:r>
      <w:r w:rsidR="004B36CD" w:rsidRPr="00B02F33">
        <w:rPr>
          <w:sz w:val="28"/>
          <w:szCs w:val="28"/>
        </w:rPr>
        <w:t>«</w:t>
      </w:r>
      <w:r w:rsidR="004B36CD">
        <w:rPr>
          <w:sz w:val="28"/>
          <w:szCs w:val="28"/>
        </w:rPr>
        <w:t>Р</w:t>
      </w:r>
      <w:r w:rsidR="004B36CD" w:rsidRPr="00B02F33">
        <w:rPr>
          <w:sz w:val="28"/>
          <w:szCs w:val="28"/>
        </w:rPr>
        <w:t>азработк</w:t>
      </w:r>
      <w:r w:rsidR="004B36CD">
        <w:rPr>
          <w:sz w:val="28"/>
          <w:szCs w:val="28"/>
        </w:rPr>
        <w:t>а</w:t>
      </w:r>
      <w:r w:rsidR="004B36CD" w:rsidRPr="00B02F33">
        <w:rPr>
          <w:sz w:val="28"/>
          <w:szCs w:val="28"/>
        </w:rPr>
        <w:t xml:space="preserve"> проектно</w:t>
      </w:r>
      <w:r w:rsidR="004B36CD">
        <w:rPr>
          <w:sz w:val="28"/>
          <w:szCs w:val="28"/>
        </w:rPr>
        <w:t>й</w:t>
      </w:r>
      <w:r w:rsidR="004B36CD" w:rsidRPr="00B02F33">
        <w:rPr>
          <w:sz w:val="28"/>
          <w:szCs w:val="28"/>
        </w:rPr>
        <w:t xml:space="preserve"> документации </w:t>
      </w:r>
      <w:r w:rsidR="004B36CD">
        <w:rPr>
          <w:sz w:val="28"/>
          <w:szCs w:val="28"/>
        </w:rPr>
        <w:t>на р</w:t>
      </w:r>
      <w:r w:rsidR="004B36CD" w:rsidRPr="00B02F33">
        <w:rPr>
          <w:sz w:val="28"/>
          <w:szCs w:val="28"/>
        </w:rPr>
        <w:t>екультиваци</w:t>
      </w:r>
      <w:r w:rsidR="004B36CD">
        <w:rPr>
          <w:sz w:val="28"/>
          <w:szCs w:val="28"/>
        </w:rPr>
        <w:t>ю</w:t>
      </w:r>
      <w:r w:rsidR="004B36CD" w:rsidRPr="00B02F33">
        <w:rPr>
          <w:sz w:val="28"/>
          <w:szCs w:val="28"/>
        </w:rPr>
        <w:t xml:space="preserve"> полигона </w:t>
      </w:r>
      <w:r w:rsidR="004B36CD">
        <w:rPr>
          <w:sz w:val="28"/>
          <w:szCs w:val="28"/>
        </w:rPr>
        <w:t xml:space="preserve">твердых коммунальных отходов </w:t>
      </w:r>
      <w:r w:rsidR="004B36CD" w:rsidRPr="00B02F33">
        <w:rPr>
          <w:sz w:val="28"/>
          <w:szCs w:val="28"/>
        </w:rPr>
        <w:t>«</w:t>
      </w:r>
      <w:r w:rsidR="004B36CD">
        <w:rPr>
          <w:sz w:val="28"/>
          <w:szCs w:val="28"/>
        </w:rPr>
        <w:t>Протвино</w:t>
      </w:r>
      <w:r w:rsidR="004B36CD" w:rsidRPr="00B02F33">
        <w:rPr>
          <w:sz w:val="28"/>
          <w:szCs w:val="28"/>
        </w:rPr>
        <w:t xml:space="preserve">» </w:t>
      </w:r>
      <w:r w:rsidR="004B36CD">
        <w:rPr>
          <w:sz w:val="28"/>
          <w:szCs w:val="28"/>
        </w:rPr>
        <w:t>городской округ Серпухов»</w:t>
      </w:r>
      <w:r w:rsidRPr="00991427">
        <w:rPr>
          <w:sz w:val="28"/>
          <w:szCs w:val="28"/>
        </w:rPr>
        <w:t xml:space="preserve">. 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920CD5">
        <w:rPr>
          <w:sz w:val="28"/>
          <w:szCs w:val="28"/>
        </w:rPr>
        <w:t>30</w:t>
      </w:r>
      <w:r w:rsidRPr="00920CD5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</w:t>
      </w:r>
      <w:proofErr w:type="gramStart"/>
      <w:r w:rsidRPr="006D3FAC">
        <w:rPr>
          <w:sz w:val="28"/>
          <w:szCs w:val="28"/>
        </w:rPr>
        <w:t xml:space="preserve">по проведению общественных обсуждений </w:t>
      </w:r>
      <w:r w:rsidR="00554977" w:rsidRPr="00B02F33">
        <w:rPr>
          <w:sz w:val="28"/>
          <w:szCs w:val="28"/>
        </w:rPr>
        <w:t xml:space="preserve">в 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>граждан в электронной форме  по техническому заданию на</w:t>
      </w:r>
      <w:r w:rsidR="00554977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>проведение</w:t>
      </w:r>
      <w:proofErr w:type="gramEnd"/>
      <w:r w:rsidR="00554977" w:rsidRPr="00B02F33">
        <w:rPr>
          <w:sz w:val="28"/>
          <w:szCs w:val="28"/>
        </w:rPr>
        <w:t xml:space="preserve"> оценки </w:t>
      </w:r>
      <w:r w:rsidR="00554977">
        <w:rPr>
          <w:sz w:val="28"/>
          <w:szCs w:val="28"/>
        </w:rPr>
        <w:t>воздействия на окружающую среду</w:t>
      </w:r>
      <w:r w:rsidR="00554977" w:rsidRPr="00B02F33">
        <w:rPr>
          <w:sz w:val="28"/>
          <w:szCs w:val="28"/>
        </w:rPr>
        <w:t xml:space="preserve"> по объекту: </w:t>
      </w:r>
      <w:r w:rsidR="004B36CD" w:rsidRPr="00B02F33">
        <w:rPr>
          <w:sz w:val="28"/>
          <w:szCs w:val="28"/>
        </w:rPr>
        <w:t>«</w:t>
      </w:r>
      <w:r w:rsidR="004B36CD">
        <w:rPr>
          <w:sz w:val="28"/>
          <w:szCs w:val="28"/>
        </w:rPr>
        <w:t>Р</w:t>
      </w:r>
      <w:r w:rsidR="004B36CD" w:rsidRPr="00B02F33">
        <w:rPr>
          <w:sz w:val="28"/>
          <w:szCs w:val="28"/>
        </w:rPr>
        <w:t>азработк</w:t>
      </w:r>
      <w:r w:rsidR="004B36CD">
        <w:rPr>
          <w:sz w:val="28"/>
          <w:szCs w:val="28"/>
        </w:rPr>
        <w:t>а</w:t>
      </w:r>
      <w:r w:rsidR="004B36CD" w:rsidRPr="00B02F33">
        <w:rPr>
          <w:sz w:val="28"/>
          <w:szCs w:val="28"/>
        </w:rPr>
        <w:t xml:space="preserve"> проектно</w:t>
      </w:r>
      <w:r w:rsidR="004B36CD">
        <w:rPr>
          <w:sz w:val="28"/>
          <w:szCs w:val="28"/>
        </w:rPr>
        <w:t>й</w:t>
      </w:r>
      <w:r w:rsidR="004B36CD" w:rsidRPr="00B02F33">
        <w:rPr>
          <w:sz w:val="28"/>
          <w:szCs w:val="28"/>
        </w:rPr>
        <w:t xml:space="preserve"> документации </w:t>
      </w:r>
      <w:r w:rsidR="004B36CD">
        <w:rPr>
          <w:sz w:val="28"/>
          <w:szCs w:val="28"/>
        </w:rPr>
        <w:t>на р</w:t>
      </w:r>
      <w:r w:rsidR="004B36CD" w:rsidRPr="00B02F33">
        <w:rPr>
          <w:sz w:val="28"/>
          <w:szCs w:val="28"/>
        </w:rPr>
        <w:t>екультиваци</w:t>
      </w:r>
      <w:r w:rsidR="004B36CD">
        <w:rPr>
          <w:sz w:val="28"/>
          <w:szCs w:val="28"/>
        </w:rPr>
        <w:t>ю</w:t>
      </w:r>
      <w:r w:rsidR="004B36CD" w:rsidRPr="00B02F33">
        <w:rPr>
          <w:sz w:val="28"/>
          <w:szCs w:val="28"/>
        </w:rPr>
        <w:t xml:space="preserve"> полигона </w:t>
      </w:r>
      <w:r w:rsidR="004B36CD">
        <w:rPr>
          <w:sz w:val="28"/>
          <w:szCs w:val="28"/>
        </w:rPr>
        <w:t xml:space="preserve">твердых коммунальных отходов </w:t>
      </w:r>
      <w:r w:rsidR="004B36CD" w:rsidRPr="00B02F33">
        <w:rPr>
          <w:sz w:val="28"/>
          <w:szCs w:val="28"/>
        </w:rPr>
        <w:t>«</w:t>
      </w:r>
      <w:r w:rsidR="004B36CD">
        <w:rPr>
          <w:sz w:val="28"/>
          <w:szCs w:val="28"/>
        </w:rPr>
        <w:t>Протвино</w:t>
      </w:r>
      <w:r w:rsidR="004B36CD" w:rsidRPr="00B02F33">
        <w:rPr>
          <w:sz w:val="28"/>
          <w:szCs w:val="28"/>
        </w:rPr>
        <w:t xml:space="preserve">» </w:t>
      </w:r>
      <w:r w:rsidR="004B36CD">
        <w:rPr>
          <w:sz w:val="28"/>
          <w:szCs w:val="28"/>
        </w:rPr>
        <w:t>городской округ Серпухов»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 xml:space="preserve">чивает  ознакомление населения с техническим заданием на проведение оценки воздействия на окружающую среду по объекту: </w:t>
      </w:r>
      <w:proofErr w:type="gramStart"/>
      <w:r w:rsidR="004B36CD" w:rsidRPr="00B02F33">
        <w:rPr>
          <w:sz w:val="28"/>
          <w:szCs w:val="28"/>
        </w:rPr>
        <w:t>«</w:t>
      </w:r>
      <w:r w:rsidR="004B36CD">
        <w:rPr>
          <w:sz w:val="28"/>
          <w:szCs w:val="28"/>
        </w:rPr>
        <w:t>Р</w:t>
      </w:r>
      <w:r w:rsidR="004B36CD" w:rsidRPr="00B02F33">
        <w:rPr>
          <w:sz w:val="28"/>
          <w:szCs w:val="28"/>
        </w:rPr>
        <w:t>азработк</w:t>
      </w:r>
      <w:r w:rsidR="004B36CD">
        <w:rPr>
          <w:sz w:val="28"/>
          <w:szCs w:val="28"/>
        </w:rPr>
        <w:t>а</w:t>
      </w:r>
      <w:r w:rsidR="004B36CD" w:rsidRPr="00B02F33">
        <w:rPr>
          <w:sz w:val="28"/>
          <w:szCs w:val="28"/>
        </w:rPr>
        <w:t xml:space="preserve"> проектно</w:t>
      </w:r>
      <w:r w:rsidR="004B36CD">
        <w:rPr>
          <w:sz w:val="28"/>
          <w:szCs w:val="28"/>
        </w:rPr>
        <w:t>й</w:t>
      </w:r>
      <w:r w:rsidR="004B36CD" w:rsidRPr="00B02F33">
        <w:rPr>
          <w:sz w:val="28"/>
          <w:szCs w:val="28"/>
        </w:rPr>
        <w:t xml:space="preserve"> документации </w:t>
      </w:r>
      <w:r w:rsidR="004B36CD">
        <w:rPr>
          <w:sz w:val="28"/>
          <w:szCs w:val="28"/>
        </w:rPr>
        <w:t>на р</w:t>
      </w:r>
      <w:r w:rsidR="004B36CD" w:rsidRPr="00B02F33">
        <w:rPr>
          <w:sz w:val="28"/>
          <w:szCs w:val="28"/>
        </w:rPr>
        <w:t>екультиваци</w:t>
      </w:r>
      <w:r w:rsidR="004B36CD">
        <w:rPr>
          <w:sz w:val="28"/>
          <w:szCs w:val="28"/>
        </w:rPr>
        <w:t>ю</w:t>
      </w:r>
      <w:r w:rsidR="004B36CD" w:rsidRPr="00B02F33">
        <w:rPr>
          <w:sz w:val="28"/>
          <w:szCs w:val="28"/>
        </w:rPr>
        <w:t xml:space="preserve"> полигона </w:t>
      </w:r>
      <w:r w:rsidR="004B36CD">
        <w:rPr>
          <w:sz w:val="28"/>
          <w:szCs w:val="28"/>
        </w:rPr>
        <w:t xml:space="preserve">твердых коммунальных отходов </w:t>
      </w:r>
      <w:r w:rsidR="004B36CD" w:rsidRPr="00B02F33">
        <w:rPr>
          <w:sz w:val="28"/>
          <w:szCs w:val="28"/>
        </w:rPr>
        <w:t>«</w:t>
      </w:r>
      <w:r w:rsidR="004B36CD">
        <w:rPr>
          <w:sz w:val="28"/>
          <w:szCs w:val="28"/>
        </w:rPr>
        <w:t>Протвино</w:t>
      </w:r>
      <w:r w:rsidR="004B36CD" w:rsidRPr="00B02F33">
        <w:rPr>
          <w:sz w:val="28"/>
          <w:szCs w:val="28"/>
        </w:rPr>
        <w:t xml:space="preserve">» </w:t>
      </w:r>
      <w:r w:rsidR="004B36CD">
        <w:rPr>
          <w:sz w:val="28"/>
          <w:szCs w:val="28"/>
        </w:rPr>
        <w:t>городской округ Серпухов»</w:t>
      </w:r>
      <w:r>
        <w:rPr>
          <w:sz w:val="28"/>
          <w:szCs w:val="28"/>
        </w:rPr>
        <w:t xml:space="preserve"> </w:t>
      </w:r>
      <w:r w:rsidR="006D3FAC" w:rsidRPr="00FD1722">
        <w:rPr>
          <w:sz w:val="28"/>
          <w:szCs w:val="28"/>
        </w:rPr>
        <w:t xml:space="preserve">путем размещения на информационном стенде </w:t>
      </w:r>
      <w:r w:rsidR="006D3FAC" w:rsidRPr="00AD7116">
        <w:rPr>
          <w:sz w:val="28"/>
          <w:szCs w:val="28"/>
        </w:rPr>
        <w:t>по адресу: 1422</w:t>
      </w:r>
      <w:r w:rsidR="00AD7116" w:rsidRPr="00AD7116">
        <w:rPr>
          <w:sz w:val="28"/>
          <w:szCs w:val="28"/>
        </w:rPr>
        <w:t>53</w:t>
      </w:r>
      <w:r w:rsidR="006D3FAC" w:rsidRPr="00AD7116">
        <w:rPr>
          <w:sz w:val="28"/>
          <w:szCs w:val="28"/>
        </w:rPr>
        <w:t>, Московская область, г.</w:t>
      </w:r>
      <w:r w:rsidR="00554977" w:rsidRPr="00AD7116">
        <w:rPr>
          <w:sz w:val="28"/>
          <w:szCs w:val="28"/>
        </w:rPr>
        <w:t>о.</w:t>
      </w:r>
      <w:r w:rsidR="006D3FAC" w:rsidRPr="00AD7116">
        <w:rPr>
          <w:sz w:val="28"/>
          <w:szCs w:val="28"/>
        </w:rPr>
        <w:t xml:space="preserve"> Серпухов, </w:t>
      </w:r>
      <w:r w:rsidR="00AD7116" w:rsidRPr="00AD7116">
        <w:rPr>
          <w:sz w:val="28"/>
          <w:szCs w:val="28"/>
        </w:rPr>
        <w:t>п.</w:t>
      </w:r>
      <w:r w:rsidR="006D3FAC" w:rsidRPr="00AD7116">
        <w:rPr>
          <w:sz w:val="28"/>
          <w:szCs w:val="28"/>
        </w:rPr>
        <w:t xml:space="preserve"> </w:t>
      </w:r>
      <w:r w:rsidR="00AD7116" w:rsidRPr="00AD7116">
        <w:rPr>
          <w:sz w:val="28"/>
          <w:szCs w:val="28"/>
        </w:rPr>
        <w:t>Большевик</w:t>
      </w:r>
      <w:r w:rsidR="006D3FAC" w:rsidRPr="00AD7116">
        <w:rPr>
          <w:sz w:val="28"/>
          <w:szCs w:val="28"/>
        </w:rPr>
        <w:t xml:space="preserve">, </w:t>
      </w:r>
      <w:r w:rsidR="00AD7116" w:rsidRPr="00AD7116">
        <w:rPr>
          <w:sz w:val="28"/>
          <w:szCs w:val="28"/>
        </w:rPr>
        <w:t>у</w:t>
      </w:r>
      <w:r w:rsidR="00AD7116">
        <w:rPr>
          <w:sz w:val="28"/>
          <w:szCs w:val="28"/>
        </w:rPr>
        <w:t>л. Ленина, д. 36,</w:t>
      </w:r>
      <w:r w:rsidR="006D3FAC" w:rsidRPr="006D3FAC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 xml:space="preserve">на официальном сайте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lastRenderedPageBreak/>
        <w:t xml:space="preserve">и Министерства экологии и природопользования Московской области </w:t>
      </w:r>
      <w:hyperlink r:id="rId9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920CD5">
        <w:rPr>
          <w:sz w:val="28"/>
          <w:szCs w:val="28"/>
        </w:rPr>
        <w:t xml:space="preserve"> в 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proofErr w:type="gramEnd"/>
      <w:r w:rsidR="00E7569F">
        <w:rPr>
          <w:sz w:val="28"/>
          <w:szCs w:val="28"/>
        </w:rPr>
        <w:t xml:space="preserve"> в </w:t>
      </w:r>
      <w:r w:rsidR="00F432FC">
        <w:rPr>
          <w:sz w:val="28"/>
          <w:szCs w:val="28"/>
        </w:rPr>
        <w:t xml:space="preserve"> официальных изданиях </w:t>
      </w:r>
      <w:r w:rsidR="00E7569F">
        <w:rPr>
          <w:sz w:val="28"/>
          <w:szCs w:val="28"/>
        </w:rPr>
        <w:t>федеральных органов</w:t>
      </w:r>
      <w:r w:rsidR="00F432FC">
        <w:rPr>
          <w:sz w:val="28"/>
          <w:szCs w:val="28"/>
        </w:rPr>
        <w:t xml:space="preserve"> исполнительной власти, </w:t>
      </w:r>
      <w:r w:rsidR="00E7569F">
        <w:rPr>
          <w:sz w:val="28"/>
          <w:szCs w:val="28"/>
        </w:rPr>
        <w:t xml:space="preserve">органов исполнительной власти </w:t>
      </w:r>
      <w:r w:rsidR="00F432FC">
        <w:rPr>
          <w:sz w:val="28"/>
          <w:szCs w:val="28"/>
        </w:rPr>
        <w:t>субъектов</w:t>
      </w:r>
      <w:r w:rsidR="00E7569F">
        <w:rPr>
          <w:sz w:val="28"/>
          <w:szCs w:val="28"/>
        </w:rPr>
        <w:t xml:space="preserve">  Российской Федерации</w:t>
      </w:r>
      <w:r w:rsidR="00F432FC">
        <w:rPr>
          <w:sz w:val="28"/>
          <w:szCs w:val="28"/>
        </w:rPr>
        <w:t xml:space="preserve">, органах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для учета и внесения изменений и 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662BFF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20.05.2020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2BFF">
        <w:rPr>
          <w:sz w:val="28"/>
          <w:szCs w:val="28"/>
        </w:rPr>
        <w:t xml:space="preserve">20.05.2020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2BFF">
        <w:rPr>
          <w:rFonts w:ascii="Times New Roman" w:eastAsia="Times New Roman" w:hAnsi="Times New Roman" w:cs="Times New Roman"/>
          <w:sz w:val="28"/>
          <w:szCs w:val="28"/>
        </w:rPr>
        <w:t>149/19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1. 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D507C6">
        <w:rPr>
          <w:rFonts w:ascii="Times New Roman" w:hAnsi="Times New Roman" w:cs="Times New Roman"/>
          <w:sz w:val="28"/>
          <w:szCs w:val="28"/>
        </w:rPr>
        <w:t xml:space="preserve">и </w:t>
      </w:r>
      <w:r w:rsidR="0011786E">
        <w:rPr>
          <w:rFonts w:ascii="Times New Roman" w:hAnsi="Times New Roman" w:cs="Times New Roman"/>
          <w:sz w:val="28"/>
          <w:szCs w:val="28"/>
        </w:rPr>
        <w:t>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 объекту: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проектно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екультиваци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полигона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Протвино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городской округ Серпухов»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Серпухов» (</w:t>
      </w:r>
      <w:proofErr w:type="spellStart"/>
      <w:r w:rsidRPr="00C93EA7">
        <w:rPr>
          <w:rFonts w:ascii="Times New Roman" w:hAnsi="Times New Roman" w:cs="Times New Roman"/>
          <w:sz w:val="28"/>
          <w:szCs w:val="28"/>
        </w:rPr>
        <w:t>Шугар</w:t>
      </w:r>
      <w:proofErr w:type="spellEnd"/>
      <w:r w:rsidRPr="00C93EA7">
        <w:rPr>
          <w:rFonts w:ascii="Times New Roman" w:hAnsi="Times New Roman" w:cs="Times New Roman"/>
          <w:sz w:val="28"/>
          <w:szCs w:val="28"/>
        </w:rPr>
        <w:t xml:space="preserve"> Г.Г.).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DB1CF1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766F5">
        <w:rPr>
          <w:rFonts w:ascii="Times New Roman" w:hAnsi="Times New Roman" w:cs="Times New Roman"/>
          <w:sz w:val="28"/>
          <w:szCs w:val="28"/>
        </w:rPr>
        <w:t xml:space="preserve">: </w:t>
      </w:r>
      <w:r w:rsidR="00E766F5" w:rsidRPr="00920CD5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 xml:space="preserve">ООО </w:t>
      </w:r>
      <w:r w:rsidR="00D507C6" w:rsidRPr="00D507C6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«ГИДРОПРОЕКТ»</w:t>
      </w:r>
      <w:r w:rsidR="00E766F5" w:rsidRPr="00920CD5">
        <w:rPr>
          <w:rFonts w:ascii="Times New Roman" w:hAnsi="Times New Roman" w:cs="Times New Roman"/>
          <w:sz w:val="28"/>
          <w:szCs w:val="28"/>
        </w:rPr>
        <w:t>, ИНН</w:t>
      </w:r>
      <w:r w:rsidR="00D507C6">
        <w:rPr>
          <w:rFonts w:ascii="Times New Roman" w:hAnsi="Times New Roman" w:cs="Times New Roman"/>
          <w:sz w:val="28"/>
          <w:szCs w:val="28"/>
        </w:rPr>
        <w:t xml:space="preserve"> </w:t>
      </w:r>
      <w:r w:rsidR="00D507C6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7703431469</w:t>
      </w:r>
      <w:r w:rsidR="00E766F5" w:rsidRPr="00920CD5">
        <w:rPr>
          <w:rFonts w:ascii="Times New Roman" w:hAnsi="Times New Roman" w:cs="Times New Roman"/>
          <w:sz w:val="28"/>
          <w:szCs w:val="28"/>
        </w:rPr>
        <w:t xml:space="preserve">, </w:t>
      </w:r>
      <w:r w:rsidR="00D50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66F5" w:rsidRPr="00920CD5">
        <w:rPr>
          <w:rFonts w:ascii="Times New Roman" w:hAnsi="Times New Roman" w:cs="Times New Roman"/>
          <w:sz w:val="28"/>
          <w:szCs w:val="28"/>
        </w:rPr>
        <w:t>ОГРН</w:t>
      </w:r>
      <w:r w:rsidR="00D507C6">
        <w:rPr>
          <w:rFonts w:ascii="Times New Roman" w:hAnsi="Times New Roman" w:cs="Times New Roman"/>
          <w:sz w:val="28"/>
          <w:szCs w:val="28"/>
        </w:rPr>
        <w:t xml:space="preserve"> </w:t>
      </w:r>
      <w:r w:rsidR="00D507C6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1177746833010</w:t>
      </w:r>
      <w:r w:rsidR="00E766F5">
        <w:rPr>
          <w:rFonts w:ascii="Times New Roman" w:hAnsi="Times New Roman" w:cs="Times New Roman"/>
          <w:sz w:val="28"/>
          <w:szCs w:val="28"/>
        </w:rPr>
        <w:t>, расположенного по адресу:</w:t>
      </w:r>
      <w:r w:rsidR="00E766F5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D507C6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192007, </w:t>
      </w:r>
      <w:r w:rsid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                                      </w:t>
      </w:r>
      <w:r w:rsidR="00D507C6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г. Санкт-Петер</w:t>
      </w:r>
      <w:r w:rsidR="00FA0B4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бург, ул. Днепропетровская, дом</w:t>
      </w:r>
      <w:r w:rsidR="00D507C6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14Б, 4-Н помещение №</w:t>
      </w:r>
      <w:r w:rsidR="00FA0B4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</w:t>
      </w:r>
      <w:r w:rsidR="00D507C6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2</w:t>
      </w:r>
      <w:r w:rsidR="001034D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, электронная почта</w:t>
      </w:r>
      <w:r w:rsidR="001034D5" w:rsidRPr="00D507C6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: </w:t>
      </w:r>
      <w:hyperlink r:id="rId10" w:history="1">
        <w:r w:rsidR="00D507C6" w:rsidRPr="00D507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info@hydroproekt.ru</w:t>
        </w:r>
      </w:hyperlink>
      <w:r w:rsidR="00D507C6" w:rsidRPr="00D507C6">
        <w:rPr>
          <w:rFonts w:ascii="Times New Roman" w:hAnsi="Times New Roman" w:cs="Times New Roman"/>
          <w:sz w:val="28"/>
          <w:szCs w:val="28"/>
        </w:rPr>
        <w:t>, info@gpro.spb.ru</w:t>
      </w:r>
      <w:r w:rsidR="00E766F5" w:rsidRPr="00D507C6">
        <w:rPr>
          <w:rFonts w:ascii="Times New Roman" w:hAnsi="Times New Roman" w:cs="Times New Roman"/>
          <w:sz w:val="28"/>
          <w:szCs w:val="28"/>
        </w:rPr>
        <w:t>.</w:t>
      </w:r>
    </w:p>
    <w:p w:rsidR="006D3FAC" w:rsidRPr="006D3FAC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C">
        <w:rPr>
          <w:rFonts w:ascii="Times New Roman" w:hAnsi="Times New Roman" w:cs="Times New Roman"/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по техническому заданию на проведение оценки воздействия н</w:t>
      </w:r>
      <w:r w:rsidR="00D507C6">
        <w:rPr>
          <w:rFonts w:ascii="Times New Roman" w:hAnsi="Times New Roman" w:cs="Times New Roman"/>
          <w:sz w:val="28"/>
          <w:szCs w:val="28"/>
        </w:rPr>
        <w:t xml:space="preserve">а окружающую среду по объекту: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проектно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екультиваци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полигона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Протвино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городской округ Серпухов»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A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C1BF9">
        <w:rPr>
          <w:rFonts w:ascii="Times New Roman" w:hAnsi="Times New Roman" w:cs="Times New Roman"/>
          <w:sz w:val="28"/>
          <w:szCs w:val="28"/>
        </w:rPr>
        <w:t>Исполнителя</w:t>
      </w:r>
      <w:r w:rsidRPr="006D3FA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.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Pr="002969A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1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«Обсуждения»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F856F2" w:rsidRPr="00920CD5" w:rsidRDefault="00F856F2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2BFF">
        <w:rPr>
          <w:sz w:val="28"/>
          <w:szCs w:val="28"/>
        </w:rPr>
        <w:t xml:space="preserve">20.05.2020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2BFF">
        <w:rPr>
          <w:rFonts w:ascii="Times New Roman" w:eastAsia="Times New Roman" w:hAnsi="Times New Roman" w:cs="Times New Roman"/>
          <w:sz w:val="28"/>
          <w:szCs w:val="28"/>
        </w:rPr>
        <w:t>149/19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8C" w:rsidRPr="00E56396" w:rsidRDefault="00D85C8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3C" w:rsidRPr="00E56396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Pr="00E56396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5763C">
        <w:rPr>
          <w:rFonts w:ascii="Times New Roman" w:hAnsi="Times New Roman" w:cs="Times New Roman"/>
          <w:sz w:val="28"/>
          <w:szCs w:val="28"/>
        </w:rPr>
        <w:t>____</w:t>
      </w:r>
    </w:p>
    <w:p w:rsidR="0045763C" w:rsidRPr="00E56396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45763C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ФИО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763C" w:rsidRPr="0045763C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A192E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Место проживания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6396">
        <w:rPr>
          <w:rFonts w:ascii="Times New Roman" w:hAnsi="Times New Roman" w:cs="Times New Roman"/>
          <w:sz w:val="28"/>
          <w:szCs w:val="28"/>
        </w:rPr>
        <w:t>__</w:t>
      </w:r>
      <w:r w:rsidRPr="006A192E">
        <w:rPr>
          <w:rFonts w:ascii="Times New Roman" w:hAnsi="Times New Roman" w:cs="Times New Roman"/>
          <w:sz w:val="28"/>
          <w:szCs w:val="28"/>
        </w:rPr>
        <w:t>_______</w:t>
      </w:r>
    </w:p>
    <w:p w:rsidR="00F856F2" w:rsidRPr="0045763C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</w:t>
      </w:r>
      <w:r w:rsidR="00D507C6">
        <w:rPr>
          <w:rFonts w:ascii="Times New Roman" w:hAnsi="Times New Roman" w:cs="Times New Roman"/>
          <w:sz w:val="28"/>
          <w:szCs w:val="28"/>
        </w:rPr>
        <w:t> </w:t>
      </w:r>
      <w:r w:rsidRPr="002B18D5">
        <w:rPr>
          <w:rFonts w:ascii="Times New Roman" w:hAnsi="Times New Roman" w:cs="Times New Roman"/>
          <w:sz w:val="28"/>
          <w:szCs w:val="28"/>
        </w:rPr>
        <w:t xml:space="preserve">техническом задании на  проведение оценки воздействия на окружающую среду по объекту: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проектно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екультиваци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полигона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Протвино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городской округ Серпухов»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45763C" w:rsidRPr="00920CD5" w:rsidTr="00D85C8C">
        <w:trPr>
          <w:trHeight w:hRule="exact" w:val="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CD5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CD5"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CD5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45763C" w:rsidRPr="00920CD5" w:rsidTr="00D85C8C">
        <w:trPr>
          <w:trHeight w:hRule="exact" w:val="6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17A22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63C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63C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763C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457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63C">
        <w:rPr>
          <w:rFonts w:ascii="Times New Roman" w:hAnsi="Times New Roman" w:cs="Times New Roman"/>
          <w:sz w:val="28"/>
          <w:szCs w:val="28"/>
          <w:lang w:val="en-US"/>
        </w:rPr>
        <w:t>заполнения</w:t>
      </w:r>
      <w:proofErr w:type="spellEnd"/>
      <w:r w:rsidRPr="0045763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</w:t>
      </w:r>
    </w:p>
    <w:p w:rsidR="00D85C8C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E51" w:rsidRDefault="00C13E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D85C8C" w:rsidRPr="00F432FC" w:rsidRDefault="00C13E51" w:rsidP="00C13E51">
      <w:pPr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2BFF">
        <w:rPr>
          <w:sz w:val="28"/>
          <w:szCs w:val="28"/>
        </w:rPr>
        <w:t xml:space="preserve">20.05.2020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2BFF">
        <w:rPr>
          <w:rFonts w:ascii="Times New Roman" w:eastAsia="Times New Roman" w:hAnsi="Times New Roman" w:cs="Times New Roman"/>
          <w:sz w:val="28"/>
          <w:szCs w:val="28"/>
        </w:rPr>
        <w:t>149/19</w:t>
      </w:r>
      <w:bookmarkStart w:id="0" w:name="_GoBack"/>
      <w:bookmarkEnd w:id="0"/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13E51" w:rsidRDefault="00C13E51" w:rsidP="00D5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граждан в электронной форме  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 объекту: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проектно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екультиваци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полигона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Протвино</w:t>
      </w:r>
      <w:r w:rsidR="00D507C6" w:rsidRPr="00B02F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07C6">
        <w:rPr>
          <w:rFonts w:ascii="Times New Roman" w:eastAsia="Times New Roman" w:hAnsi="Times New Roman" w:cs="Times New Roman"/>
          <w:sz w:val="28"/>
          <w:szCs w:val="28"/>
        </w:rPr>
        <w:t>городской округ Серпухов»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Default="00FD1722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– заместитель министра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экологии и природопользования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области;</w:t>
      </w:r>
    </w:p>
    <w:p w:rsidR="004D0230" w:rsidRDefault="004D0230" w:rsidP="004D02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30">
        <w:rPr>
          <w:rFonts w:ascii="Times New Roman" w:eastAsia="Times New Roman" w:hAnsi="Times New Roman" w:cs="Times New Roman"/>
          <w:sz w:val="28"/>
          <w:szCs w:val="28"/>
        </w:rPr>
        <w:t>Пушкин Н.Н. – Депутат городского округа Серпухов избирательного округа № 11;</w:t>
      </w:r>
    </w:p>
    <w:p w:rsidR="008156AE" w:rsidRPr="004F4CB9" w:rsidRDefault="008156AE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B9">
        <w:rPr>
          <w:rFonts w:ascii="Times New Roman" w:eastAsia="Times New Roman" w:hAnsi="Times New Roman" w:cs="Times New Roman"/>
          <w:sz w:val="28"/>
          <w:szCs w:val="28"/>
        </w:rPr>
        <w:t>Евсеева И.А. – Депутат городского округа Серпухов избирательного округа № 28;</w:t>
      </w:r>
    </w:p>
    <w:p w:rsidR="00C13E51" w:rsidRPr="00920CD5" w:rsidRDefault="00C13E51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Сотник О.А.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C13E51" w:rsidRDefault="00FD1722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начальник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>ерпуховского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C13E51" w:rsidRPr="00F6072C" w:rsidRDefault="00F6072C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2C">
        <w:rPr>
          <w:rFonts w:ascii="Times New Roman" w:eastAsia="Times New Roman" w:hAnsi="Times New Roman" w:cs="Times New Roman"/>
          <w:sz w:val="28"/>
          <w:szCs w:val="28"/>
        </w:rPr>
        <w:t>Петрунин А.В.</w:t>
      </w:r>
      <w:r w:rsidR="00BF1BEC" w:rsidRPr="00F6072C">
        <w:rPr>
          <w:rFonts w:ascii="Times New Roman" w:eastAsia="Times New Roman" w:hAnsi="Times New Roman" w:cs="Times New Roman"/>
          <w:sz w:val="28"/>
          <w:szCs w:val="28"/>
        </w:rPr>
        <w:t xml:space="preserve"> – главный инженер </w:t>
      </w:r>
      <w:r w:rsidRPr="00F6072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«ГИДРОПРОЕКТ»</w:t>
      </w:r>
      <w:r w:rsidR="00C13E51" w:rsidRPr="00F607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920CD5" w:rsidRDefault="00C13E51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0CD5">
        <w:rPr>
          <w:rFonts w:ascii="Times New Roman" w:eastAsia="Times New Roman" w:hAnsi="Times New Roman" w:cs="Times New Roman"/>
          <w:sz w:val="28"/>
          <w:szCs w:val="28"/>
        </w:rPr>
        <w:t>Шугар</w:t>
      </w:r>
      <w:proofErr w:type="spellEnd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920CD5" w:rsidRDefault="00C13E51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Асеев А.Г.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Серпухов;</w:t>
      </w:r>
    </w:p>
    <w:p w:rsidR="00C13E51" w:rsidRPr="00920CD5" w:rsidRDefault="00C13E51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имуществом городского округа Серпухов;</w:t>
      </w:r>
    </w:p>
    <w:p w:rsidR="00C13E51" w:rsidRDefault="00E7569F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– юрисконсульт отдела правовой экспертизы и</w:t>
      </w:r>
      <w:r w:rsidR="008156A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систематизации законодательства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Серпухов»;</w:t>
      </w:r>
    </w:p>
    <w:p w:rsidR="00C13E51" w:rsidRPr="00C13E51" w:rsidRDefault="00C13E51" w:rsidP="008156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E51">
        <w:rPr>
          <w:rFonts w:ascii="Times New Roman" w:eastAsia="Times New Roman" w:hAnsi="Times New Roman" w:cs="Times New Roman"/>
          <w:sz w:val="28"/>
          <w:szCs w:val="28"/>
        </w:rPr>
        <w:t xml:space="preserve">Митрошина В.И.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3E51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экологии МКУ «Управление экологии, организации сбора и утилизации отходов».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705BF"/>
    <w:rsid w:val="0017482B"/>
    <w:rsid w:val="001811A8"/>
    <w:rsid w:val="00187AF1"/>
    <w:rsid w:val="00190C94"/>
    <w:rsid w:val="001E0771"/>
    <w:rsid w:val="001F0FA9"/>
    <w:rsid w:val="001F6CBF"/>
    <w:rsid w:val="002024E3"/>
    <w:rsid w:val="002048DB"/>
    <w:rsid w:val="00220691"/>
    <w:rsid w:val="00223261"/>
    <w:rsid w:val="00223C84"/>
    <w:rsid w:val="00224DCF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6BE7"/>
    <w:rsid w:val="002D170B"/>
    <w:rsid w:val="002D3C30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602E"/>
    <w:rsid w:val="00382097"/>
    <w:rsid w:val="003835B5"/>
    <w:rsid w:val="0039587F"/>
    <w:rsid w:val="00397FE0"/>
    <w:rsid w:val="003A29EC"/>
    <w:rsid w:val="003A6FA5"/>
    <w:rsid w:val="003C4D12"/>
    <w:rsid w:val="003F7662"/>
    <w:rsid w:val="00406D59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8C7"/>
    <w:rsid w:val="00470E75"/>
    <w:rsid w:val="00472DE8"/>
    <w:rsid w:val="004808F7"/>
    <w:rsid w:val="00487689"/>
    <w:rsid w:val="0049108B"/>
    <w:rsid w:val="004A2B66"/>
    <w:rsid w:val="004B3273"/>
    <w:rsid w:val="004B36CD"/>
    <w:rsid w:val="004B5797"/>
    <w:rsid w:val="004B75F7"/>
    <w:rsid w:val="004C15C6"/>
    <w:rsid w:val="004C7EA4"/>
    <w:rsid w:val="004D0230"/>
    <w:rsid w:val="004F3E9C"/>
    <w:rsid w:val="004F4CB9"/>
    <w:rsid w:val="004F79D7"/>
    <w:rsid w:val="00506305"/>
    <w:rsid w:val="00520B09"/>
    <w:rsid w:val="00522F7E"/>
    <w:rsid w:val="00554977"/>
    <w:rsid w:val="00557DFA"/>
    <w:rsid w:val="00567403"/>
    <w:rsid w:val="00585772"/>
    <w:rsid w:val="00594174"/>
    <w:rsid w:val="00595029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27FA5"/>
    <w:rsid w:val="0063566E"/>
    <w:rsid w:val="00636028"/>
    <w:rsid w:val="00636FEF"/>
    <w:rsid w:val="00646805"/>
    <w:rsid w:val="00647257"/>
    <w:rsid w:val="006540FB"/>
    <w:rsid w:val="00657BE9"/>
    <w:rsid w:val="00662BFF"/>
    <w:rsid w:val="006727CC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4032E"/>
    <w:rsid w:val="00741926"/>
    <w:rsid w:val="00744465"/>
    <w:rsid w:val="00744BB8"/>
    <w:rsid w:val="00745217"/>
    <w:rsid w:val="0076514C"/>
    <w:rsid w:val="00777607"/>
    <w:rsid w:val="00783217"/>
    <w:rsid w:val="0079091D"/>
    <w:rsid w:val="007B0DE1"/>
    <w:rsid w:val="007D338C"/>
    <w:rsid w:val="007D3EC6"/>
    <w:rsid w:val="007D41CC"/>
    <w:rsid w:val="007E23E1"/>
    <w:rsid w:val="007E7BF0"/>
    <w:rsid w:val="007F50BF"/>
    <w:rsid w:val="007F6BC4"/>
    <w:rsid w:val="008057DF"/>
    <w:rsid w:val="00807189"/>
    <w:rsid w:val="00812D6B"/>
    <w:rsid w:val="008156AE"/>
    <w:rsid w:val="0083075D"/>
    <w:rsid w:val="0083683D"/>
    <w:rsid w:val="0084625A"/>
    <w:rsid w:val="0085313D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A10BE9"/>
    <w:rsid w:val="00A1517E"/>
    <w:rsid w:val="00A22375"/>
    <w:rsid w:val="00A22DA5"/>
    <w:rsid w:val="00A300FA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D7116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5AFF"/>
    <w:rsid w:val="00B34E0C"/>
    <w:rsid w:val="00B37A8F"/>
    <w:rsid w:val="00B42182"/>
    <w:rsid w:val="00B454C9"/>
    <w:rsid w:val="00B464ED"/>
    <w:rsid w:val="00B51F3E"/>
    <w:rsid w:val="00B5222B"/>
    <w:rsid w:val="00B65821"/>
    <w:rsid w:val="00B66B38"/>
    <w:rsid w:val="00B847FF"/>
    <w:rsid w:val="00B875FC"/>
    <w:rsid w:val="00B90F2B"/>
    <w:rsid w:val="00B976CE"/>
    <w:rsid w:val="00BA1511"/>
    <w:rsid w:val="00BC60DA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60086"/>
    <w:rsid w:val="00C747E7"/>
    <w:rsid w:val="00C93437"/>
    <w:rsid w:val="00C93EA7"/>
    <w:rsid w:val="00CA211B"/>
    <w:rsid w:val="00CA3759"/>
    <w:rsid w:val="00CA538E"/>
    <w:rsid w:val="00CB58DC"/>
    <w:rsid w:val="00CD2CB7"/>
    <w:rsid w:val="00D0254E"/>
    <w:rsid w:val="00D17A22"/>
    <w:rsid w:val="00D507C6"/>
    <w:rsid w:val="00D515C8"/>
    <w:rsid w:val="00D763EA"/>
    <w:rsid w:val="00D81F5F"/>
    <w:rsid w:val="00D85C8C"/>
    <w:rsid w:val="00D900FF"/>
    <w:rsid w:val="00D945CF"/>
    <w:rsid w:val="00DA2164"/>
    <w:rsid w:val="00DA3C44"/>
    <w:rsid w:val="00DB1905"/>
    <w:rsid w:val="00DB1CF1"/>
    <w:rsid w:val="00DC1BF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11518"/>
    <w:rsid w:val="00F12CAB"/>
    <w:rsid w:val="00F13BC8"/>
    <w:rsid w:val="00F35ED1"/>
    <w:rsid w:val="00F432FC"/>
    <w:rsid w:val="00F45C71"/>
    <w:rsid w:val="00F57EE2"/>
    <w:rsid w:val="00F6072C"/>
    <w:rsid w:val="00F66DEE"/>
    <w:rsid w:val="00F709E5"/>
    <w:rsid w:val="00F725EF"/>
    <w:rsid w:val="00F731C2"/>
    <w:rsid w:val="00F77128"/>
    <w:rsid w:val="00F856F2"/>
    <w:rsid w:val="00F9195B"/>
    <w:rsid w:val="00FA0B45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puh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ydroproek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8D8F-0776-4F9C-AEB9-0237B413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24</cp:revision>
  <cp:lastPrinted>2020-05-18T10:01:00Z</cp:lastPrinted>
  <dcterms:created xsi:type="dcterms:W3CDTF">2020-05-15T11:58:00Z</dcterms:created>
  <dcterms:modified xsi:type="dcterms:W3CDTF">2020-05-20T06:46:00Z</dcterms:modified>
</cp:coreProperties>
</file>