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6" w:rsidRPr="00853B63" w:rsidRDefault="00341686" w:rsidP="0034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3B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0"/>
          <w:lang w:eastAsia="ru-RU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86" w:rsidRPr="00853B63" w:rsidRDefault="00341686" w:rsidP="00341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41686" w:rsidRPr="00853B63" w:rsidRDefault="00341686" w:rsidP="00341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36"/>
          <w:szCs w:val="24"/>
          <w:lang w:eastAsia="ru-RU"/>
        </w:rPr>
      </w:pPr>
      <w:r w:rsidRPr="00853B63">
        <w:rPr>
          <w:rFonts w:ascii="Times New Roman" w:eastAsia="Times New Roman" w:hAnsi="Times New Roman" w:cs="Times New Roman"/>
          <w:b/>
          <w:color w:val="000000" w:themeColor="text1"/>
          <w:spacing w:val="20"/>
          <w:sz w:val="36"/>
          <w:szCs w:val="24"/>
          <w:lang w:eastAsia="ru-RU"/>
        </w:rPr>
        <w:t>Совет депутатов городского округа Серпухов</w:t>
      </w:r>
    </w:p>
    <w:p w:rsidR="00341686" w:rsidRPr="00853B63" w:rsidRDefault="00341686" w:rsidP="0034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53B63">
        <w:rPr>
          <w:rFonts w:ascii="Times New Roman" w:eastAsia="Times New Roman" w:hAnsi="Times New Roman" w:cs="Times New Roman"/>
          <w:b/>
          <w:color w:val="000000" w:themeColor="text1"/>
          <w:spacing w:val="20"/>
          <w:sz w:val="32"/>
          <w:szCs w:val="24"/>
          <w:lang w:eastAsia="ru-RU"/>
        </w:rPr>
        <w:t>Московской области</w:t>
      </w:r>
    </w:p>
    <w:p w:rsidR="00341686" w:rsidRPr="00853B63" w:rsidRDefault="00341686" w:rsidP="0034168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41686" w:rsidRPr="00853B63" w:rsidRDefault="00341686" w:rsidP="0034168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41686" w:rsidRPr="00853B63" w:rsidRDefault="00341686" w:rsidP="003416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40"/>
          <w:szCs w:val="44"/>
          <w:lang w:eastAsia="ru-RU"/>
        </w:rPr>
      </w:pPr>
      <w:r w:rsidRPr="00853B63">
        <w:rPr>
          <w:rFonts w:ascii="Times New Roman" w:eastAsia="Times New Roman" w:hAnsi="Times New Roman" w:cs="Times New Roman"/>
          <w:b/>
          <w:bCs/>
          <w:color w:val="000000" w:themeColor="text1"/>
          <w:spacing w:val="100"/>
          <w:sz w:val="40"/>
          <w:szCs w:val="44"/>
          <w:lang w:eastAsia="ru-RU"/>
        </w:rPr>
        <w:t>РЕШЕНИЕ</w:t>
      </w:r>
    </w:p>
    <w:p w:rsidR="00341686" w:rsidRPr="00853B63" w:rsidRDefault="00341686" w:rsidP="00341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878"/>
      </w:tblGrid>
      <w:tr w:rsidR="00853B63" w:rsidRPr="00853B63" w:rsidTr="001451A3">
        <w:trPr>
          <w:trHeight w:val="213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686" w:rsidRPr="00853B63" w:rsidRDefault="00341686" w:rsidP="001451A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 </w:t>
            </w:r>
            <w:r w:rsidR="00A95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319/39</w:t>
            </w:r>
            <w:r w:rsidRPr="00853B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от  </w:t>
            </w:r>
            <w:r w:rsidR="00A95D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13.09.2018</w:t>
            </w:r>
          </w:p>
        </w:tc>
      </w:tr>
      <w:tr w:rsidR="00341686" w:rsidRPr="00853B63" w:rsidTr="001451A3">
        <w:trPr>
          <w:trHeight w:val="303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686" w:rsidRPr="00853B63" w:rsidRDefault="00341686" w:rsidP="001451A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1686" w:rsidRPr="00853B63" w:rsidRDefault="00341686" w:rsidP="00145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53B6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внесении изменений в Положение о порядке приватизации служебных жилых помещений специализированного жилищного фонда муниципального образования «Городской округ Серпухов Московской области», утвержденное решением Совета депутатов городского округа Серпухов Московской области от 29.11.2017 № 235/27</w:t>
            </w:r>
          </w:p>
        </w:tc>
      </w:tr>
    </w:tbl>
    <w:p w:rsidR="00341686" w:rsidRPr="00853B63" w:rsidRDefault="001451A3" w:rsidP="0034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 w:type="textWrapping" w:clear="all"/>
      </w:r>
    </w:p>
    <w:p w:rsidR="00341686" w:rsidRPr="00853B63" w:rsidRDefault="00341686" w:rsidP="0034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341686" w:rsidRPr="00853B63" w:rsidRDefault="00341686" w:rsidP="0034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ст. 4 Закона Российской Федерации от 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04.07.1991 № 1541-1 «О приватизации жилищного фонда в Российской Федерации»,</w:t>
      </w: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города Серпухова от 03.02.2016 № 68/7 «Об утверждении Положения о порядке управления и распоряжения имуществом, находящимся в собственности муниципального образования «Город</w:t>
      </w:r>
      <w:proofErr w:type="gramEnd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Серпухов Московской области»</w:t>
      </w:r>
      <w:proofErr w:type="gramStart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341686" w:rsidRPr="00853B63" w:rsidRDefault="00341686" w:rsidP="0034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Внести в Положение о порядке приватизации служебных жилых помещений специализированного жилищного фонда муниципального образования «Городской округ Серпухов Московской области», утвержденное </w:t>
      </w:r>
      <w:r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решением Совета депутатов городского округа Серпухов Московской области от 29.11.2017 № 235/27 следующие изменения:</w:t>
      </w:r>
    </w:p>
    <w:p w:rsidR="004C7C3A" w:rsidRPr="00853B63" w:rsidRDefault="00341686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1.1. </w:t>
      </w:r>
      <w:r w:rsidR="008B11A8"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A05FE7"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3.1</w:t>
      </w:r>
      <w:r w:rsidR="004C7C3A"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B11A8"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A05FE7"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B11A8" w:rsidRPr="00853B63" w:rsidRDefault="00905180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8B11A8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3.1. Право на приватизацию занимаемого служебного жилого помещения имеют граждане Российской Федерации, ранее не реализовавшие право на однократную бесплатную приватизацию жилых помещений государственного и муниципального жилищного фонда, при наличии в совокупности следующих условий:</w:t>
      </w:r>
    </w:p>
    <w:p w:rsidR="008B11A8" w:rsidRPr="00853B63" w:rsidRDefault="008B11A8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- состоят в трудовых отношениях в государственном и (или) муниципальном учреждении здравоохранения, образования,</w:t>
      </w:r>
      <w:r w:rsidR="00905180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</w:t>
      </w:r>
      <w:r w:rsidR="003D3EAE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(спортивной</w:t>
      </w:r>
      <w:r w:rsidR="00905180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521262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5180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расположенном на территории муниципального образования «Городской округ Серпухов Московской области»;</w:t>
      </w:r>
    </w:p>
    <w:p w:rsidR="008B11A8" w:rsidRPr="00853B63" w:rsidRDefault="008B11A8" w:rsidP="008B11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проживающие</w:t>
      </w:r>
      <w:proofErr w:type="gramEnd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таких помещениях не менее пяти лет;</w:t>
      </w:r>
    </w:p>
    <w:p w:rsidR="008B11A8" w:rsidRPr="00853B63" w:rsidRDefault="008B11A8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- имеющие непрерывный стаж работы в государственном или муниципальном учреждении здравоохранения, образования, физической культуры и спорта</w:t>
      </w:r>
      <w:r w:rsidR="003D3EAE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(спортивной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3D3EAE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), расположенных на территории муниципального образования «Городской округ Серпухов Московской области» в качестве врача, учителя (педагога), тренера не менее пятнадцати лет;</w:t>
      </w:r>
    </w:p>
    <w:p w:rsidR="008B11A8" w:rsidRPr="00853B63" w:rsidRDefault="008B11A8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нанимателя служебного жилого помещения и членов его семьи других жилых помещений</w:t>
      </w:r>
      <w:r w:rsidR="00905180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(долей в них)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занимаемых по договорам социального найма и (или) принадлежащих им на праве собственности и (или) земельных участков, предназначенных для индивидуального жилищного строительства; </w:t>
      </w:r>
    </w:p>
    <w:p w:rsidR="008B11A8" w:rsidRPr="00853B63" w:rsidRDefault="008B11A8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- наниматель служебного жилого помещения и члены его семьи в период проживания в служебном жилом помещении не совершали гражданско-правовых сделок с жилыми помещениями, связанных с их отчуждением в течение последних пяти лет перед подачей заявления о приватизации;</w:t>
      </w:r>
    </w:p>
    <w:p w:rsidR="008B11A8" w:rsidRPr="00853B63" w:rsidRDefault="008B11A8" w:rsidP="008B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задолженности по оплате за пользование жилым помещением, его содержание и коммунальные услуги.</w:t>
      </w:r>
    </w:p>
    <w:p w:rsidR="004C7C3A" w:rsidRPr="00853B63" w:rsidRDefault="00905180" w:rsidP="0034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3EAE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для тренера имеющего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>: - высшее (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среднее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>) профессиональное образование;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высшую квалификационную категорию; - звания, почетные спортивные звания, звания СССР и союзных республик, входивших в состав СССР, Российской Федерации, Московской области, в наименовании которых имеются следующие словосочетания: «Заслуженный тренер», «Заслуженный мастер спорта», «Мастер спорта междунар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>одного класса», «Мастер спорта», спортивный разряд «кандидат в мастера спорта».</w:t>
      </w:r>
    </w:p>
    <w:p w:rsidR="00905180" w:rsidRPr="00853B63" w:rsidRDefault="00905180" w:rsidP="0090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членам семьи </w:t>
      </w:r>
      <w:r w:rsidR="003D3EAE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относятся: супруг (супруга),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независимо от раздельного или совместного проживания, проживающие совместно с гражданином родители</w:t>
      </w:r>
      <w:proofErr w:type="gramStart"/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3EAE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3D3EAE" w:rsidRPr="00853B63" w:rsidRDefault="003D3EAE" w:rsidP="00C5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пункте 4.2.:</w:t>
      </w:r>
    </w:p>
    <w:p w:rsidR="003D3EAE" w:rsidRPr="00853B63" w:rsidRDefault="003D3EAE" w:rsidP="00C5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1.2.1. Абзац 3 изложить в следующей редакции:</w:t>
      </w:r>
    </w:p>
    <w:p w:rsidR="003D3EAE" w:rsidRPr="00853B63" w:rsidRDefault="003D3EAE" w:rsidP="00C51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 - </w:t>
      </w: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ходатайство руководителя государственного (муниципального) учреждения здравоохранения, образования,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 (спортивной школ</w:t>
      </w:r>
      <w:r w:rsidR="00781E09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рассмотрении возможности приватизации нанимателем служебного жилого помещения;</w:t>
      </w:r>
    </w:p>
    <w:p w:rsidR="003D3EAE" w:rsidRPr="00853B63" w:rsidRDefault="003D3EAE" w:rsidP="00C51C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1.2.2. Дополнить абзацем 16 следующего содержания:</w:t>
      </w:r>
    </w:p>
    <w:p w:rsidR="00341686" w:rsidRPr="00853B63" w:rsidRDefault="003D3EAE" w:rsidP="00C5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«- для тренера</w:t>
      </w:r>
      <w:r w:rsidR="004D15EC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подтверждающие документы о наличии:- высшего 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D15EC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</w:t>
      </w:r>
      <w:r w:rsidR="004D15EC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образования;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высшей квалификационной категории; - звания, почетного спортивного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звания, звания СССР и союзных республик, входивших в состав СССР, Российской Федерации, Московской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в наименовании которого</w:t>
      </w: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следующие словосочетания: «Заслуженный тренер», «Заслуженный мастер спорта», «Мастер спорта междунар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>одного класса», «Мастер спорта», спортивного разряда «кандидат в мастера спорта</w:t>
      </w:r>
      <w:r w:rsidR="004D15EC"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313BE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41686" w:rsidRPr="00853B63" w:rsidRDefault="00341686" w:rsidP="00C51C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Направить настоящее решение Главе городского округа Серпухов               Д. В. </w:t>
      </w:r>
      <w:proofErr w:type="spellStart"/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>Жарикову</w:t>
      </w:r>
      <w:proofErr w:type="spellEnd"/>
      <w:r w:rsidRPr="00853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подписания и официального опубликования (обнародования).</w:t>
      </w:r>
    </w:p>
    <w:p w:rsidR="00341686" w:rsidRPr="00853B63" w:rsidRDefault="00341686" w:rsidP="00C5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решения возложить на постоянную депутатскую Комиссию по социальным вопросам (И. Э. Жарова).</w:t>
      </w:r>
    </w:p>
    <w:p w:rsidR="00341686" w:rsidRPr="00853B63" w:rsidRDefault="00341686" w:rsidP="0034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</w:t>
      </w: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                                                                           И. Н. Ермаков</w:t>
      </w: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341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городского округа                                                                  Д. В. </w:t>
      </w:r>
      <w:proofErr w:type="spellStart"/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Жариков</w:t>
      </w:r>
      <w:proofErr w:type="spellEnd"/>
    </w:p>
    <w:p w:rsidR="00341686" w:rsidRPr="00853B63" w:rsidRDefault="00341686" w:rsidP="00341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341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Подписано Главой городского округа</w:t>
      </w:r>
    </w:p>
    <w:p w:rsidR="00341686" w:rsidRPr="00853B63" w:rsidRDefault="00A95D5D" w:rsidP="00341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14.09.</w:t>
      </w:r>
      <w:bookmarkStart w:id="0" w:name="_GoBack"/>
      <w:bookmarkEnd w:id="0"/>
      <w:r w:rsidR="00FA75A3"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341686" w:rsidRPr="00853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341686" w:rsidRPr="00853B63" w:rsidRDefault="00341686" w:rsidP="003416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1686" w:rsidRPr="00853B63" w:rsidRDefault="00341686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686" w:rsidRPr="00853B63" w:rsidRDefault="00341686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686" w:rsidRPr="00853B63" w:rsidRDefault="00341686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686" w:rsidRPr="00853B63" w:rsidRDefault="00341686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5EC" w:rsidRPr="00853B63" w:rsidRDefault="004D15EC" w:rsidP="0034168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30" w:rsidRPr="00853B63" w:rsidRDefault="007F4230">
      <w:pPr>
        <w:rPr>
          <w:color w:val="000000" w:themeColor="text1"/>
        </w:rPr>
      </w:pPr>
    </w:p>
    <w:sectPr w:rsidR="007F4230" w:rsidRPr="00853B63" w:rsidSect="0034168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686"/>
    <w:rsid w:val="000E6DF8"/>
    <w:rsid w:val="00131455"/>
    <w:rsid w:val="001451A3"/>
    <w:rsid w:val="00313BEA"/>
    <w:rsid w:val="00341686"/>
    <w:rsid w:val="003D3EAE"/>
    <w:rsid w:val="004C5256"/>
    <w:rsid w:val="004C7C3A"/>
    <w:rsid w:val="004D15EC"/>
    <w:rsid w:val="00521262"/>
    <w:rsid w:val="00597605"/>
    <w:rsid w:val="00780948"/>
    <w:rsid w:val="00781E09"/>
    <w:rsid w:val="007F4230"/>
    <w:rsid w:val="00853B63"/>
    <w:rsid w:val="008B11A8"/>
    <w:rsid w:val="00905180"/>
    <w:rsid w:val="00981DFB"/>
    <w:rsid w:val="00A05FE7"/>
    <w:rsid w:val="00A95D5D"/>
    <w:rsid w:val="00AF15B4"/>
    <w:rsid w:val="00C51C1B"/>
    <w:rsid w:val="00FA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28D4-F5C8-4262-8285-CA176B16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rogushina</cp:lastModifiedBy>
  <cp:revision>15</cp:revision>
  <cp:lastPrinted>2018-09-11T07:54:00Z</cp:lastPrinted>
  <dcterms:created xsi:type="dcterms:W3CDTF">2018-09-04T12:48:00Z</dcterms:created>
  <dcterms:modified xsi:type="dcterms:W3CDTF">2018-09-18T06:07:00Z</dcterms:modified>
</cp:coreProperties>
</file>