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204F" w:rsidRDefault="003E204F" w:rsidP="003E204F">
      <w:pPr>
        <w:jc w:val="center"/>
      </w:pPr>
      <w:r>
        <w:rPr>
          <w:noProof/>
          <w:szCs w:val="20"/>
        </w:rPr>
        <w:drawing>
          <wp:inline distT="0" distB="0" distL="0" distR="0">
            <wp:extent cx="790575" cy="1000125"/>
            <wp:effectExtent l="19050" t="0" r="9525" b="0"/>
            <wp:docPr id="1" name="Рисунок 1" descr="герр п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р п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E204F" w:rsidRDefault="003E204F" w:rsidP="003E204F"/>
    <w:p w:rsidR="003E204F" w:rsidRDefault="003E204F" w:rsidP="003E204F">
      <w:pPr>
        <w:jc w:val="center"/>
        <w:rPr>
          <w:b/>
          <w:spacing w:val="20"/>
          <w:sz w:val="36"/>
        </w:rPr>
      </w:pPr>
      <w:r>
        <w:rPr>
          <w:b/>
          <w:spacing w:val="20"/>
          <w:sz w:val="36"/>
        </w:rPr>
        <w:t>Совет депутатов городского округа Серпухов</w:t>
      </w:r>
    </w:p>
    <w:p w:rsidR="003E204F" w:rsidRDefault="003E204F" w:rsidP="003E204F">
      <w:pPr>
        <w:jc w:val="center"/>
      </w:pPr>
      <w:r>
        <w:rPr>
          <w:b/>
          <w:spacing w:val="20"/>
          <w:sz w:val="32"/>
        </w:rPr>
        <w:t>Московской области</w:t>
      </w:r>
    </w:p>
    <w:p w:rsidR="003E204F" w:rsidRDefault="003E204F" w:rsidP="003E204F">
      <w:pPr>
        <w:pBdr>
          <w:bottom w:val="single" w:sz="18" w:space="1" w:color="auto"/>
        </w:pBdr>
      </w:pPr>
    </w:p>
    <w:p w:rsidR="003E204F" w:rsidRDefault="003E204F" w:rsidP="003E204F">
      <w:pPr>
        <w:ind w:firstLine="709"/>
      </w:pPr>
    </w:p>
    <w:p w:rsidR="003E204F" w:rsidRDefault="003E204F" w:rsidP="003E204F">
      <w:pPr>
        <w:pStyle w:val="1"/>
      </w:pPr>
      <w:r>
        <w:t>РЕШЕНИЕ</w:t>
      </w:r>
    </w:p>
    <w:p w:rsidR="003E204F" w:rsidRPr="00DB5EDD" w:rsidRDefault="003E204F" w:rsidP="003E204F"/>
    <w:tbl>
      <w:tblPr>
        <w:tblW w:w="0" w:type="auto"/>
        <w:tblLook w:val="0000" w:firstRow="0" w:lastRow="0" w:firstColumn="0" w:lastColumn="0" w:noHBand="0" w:noVBand="0"/>
      </w:tblPr>
      <w:tblGrid>
        <w:gridCol w:w="4863"/>
      </w:tblGrid>
      <w:tr w:rsidR="003E204F" w:rsidTr="00735734">
        <w:trPr>
          <w:trHeight w:val="128"/>
        </w:trPr>
        <w:tc>
          <w:tcPr>
            <w:tcW w:w="4863" w:type="dxa"/>
            <w:tcBorders>
              <w:bottom w:val="single" w:sz="4" w:space="0" w:color="auto"/>
            </w:tcBorders>
          </w:tcPr>
          <w:p w:rsidR="003E204F" w:rsidRDefault="003E204F" w:rsidP="00B76A0F">
            <w:pPr>
              <w:rPr>
                <w:szCs w:val="28"/>
              </w:rPr>
            </w:pPr>
            <w:r>
              <w:rPr>
                <w:szCs w:val="28"/>
              </w:rPr>
              <w:t xml:space="preserve">№   </w:t>
            </w:r>
            <w:r w:rsidR="00B76A0F">
              <w:rPr>
                <w:szCs w:val="28"/>
              </w:rPr>
              <w:t>286/35</w:t>
            </w:r>
            <w:r>
              <w:rPr>
                <w:szCs w:val="28"/>
              </w:rPr>
              <w:t xml:space="preserve">  от  </w:t>
            </w:r>
            <w:r w:rsidR="00B76A0F">
              <w:rPr>
                <w:szCs w:val="28"/>
              </w:rPr>
              <w:t>23.05.2018</w:t>
            </w:r>
            <w:r>
              <w:rPr>
                <w:szCs w:val="28"/>
              </w:rPr>
              <w:t xml:space="preserve"> </w:t>
            </w:r>
          </w:p>
        </w:tc>
      </w:tr>
      <w:tr w:rsidR="003E204F" w:rsidRPr="00C6462A" w:rsidTr="00735734">
        <w:trPr>
          <w:trHeight w:val="1820"/>
        </w:trPr>
        <w:tc>
          <w:tcPr>
            <w:tcW w:w="4863" w:type="dxa"/>
            <w:tcBorders>
              <w:top w:val="single" w:sz="4" w:space="0" w:color="auto"/>
            </w:tcBorders>
          </w:tcPr>
          <w:p w:rsidR="003E204F" w:rsidRPr="00C6462A" w:rsidRDefault="003E204F" w:rsidP="00165E5F">
            <w:pPr>
              <w:jc w:val="both"/>
              <w:rPr>
                <w:szCs w:val="28"/>
              </w:rPr>
            </w:pPr>
          </w:p>
          <w:p w:rsidR="00735734" w:rsidRPr="00C6462A" w:rsidRDefault="002D5245" w:rsidP="00497F93">
            <w:pPr>
              <w:jc w:val="both"/>
              <w:rPr>
                <w:rFonts w:eastAsiaTheme="minorHAnsi"/>
                <w:szCs w:val="28"/>
                <w:lang w:eastAsia="en-US"/>
              </w:rPr>
            </w:pPr>
            <w:r w:rsidRPr="00C6462A">
              <w:rPr>
                <w:szCs w:val="28"/>
              </w:rPr>
              <w:t xml:space="preserve">О внесении изменений в </w:t>
            </w:r>
            <w:r w:rsidR="00497F93" w:rsidRPr="00C6462A">
              <w:rPr>
                <w:szCs w:val="28"/>
              </w:rPr>
              <w:t>Положение о Контрольно-счетной палате городского округа Серпухов Московской области</w:t>
            </w:r>
            <w:r w:rsidR="00A92D27" w:rsidRPr="00C6462A">
              <w:rPr>
                <w:szCs w:val="28"/>
              </w:rPr>
              <w:t>, утвержденн</w:t>
            </w:r>
            <w:r w:rsidR="00497F93" w:rsidRPr="00C6462A">
              <w:rPr>
                <w:szCs w:val="28"/>
              </w:rPr>
              <w:t>ое</w:t>
            </w:r>
            <w:r w:rsidR="00A92D27" w:rsidRPr="00C6462A">
              <w:rPr>
                <w:szCs w:val="28"/>
              </w:rPr>
              <w:t xml:space="preserve"> решением </w:t>
            </w:r>
            <w:proofErr w:type="gramStart"/>
            <w:r w:rsidR="00A92D27" w:rsidRPr="00C6462A">
              <w:rPr>
                <w:szCs w:val="28"/>
              </w:rPr>
              <w:t xml:space="preserve">Совета депутатов города Серпухова </w:t>
            </w:r>
            <w:r w:rsidR="00EA0727" w:rsidRPr="00C6462A">
              <w:rPr>
                <w:szCs w:val="28"/>
              </w:rPr>
              <w:t>Московской области</w:t>
            </w:r>
            <w:proofErr w:type="gramEnd"/>
            <w:r w:rsidR="00EA0727" w:rsidRPr="00C6462A">
              <w:rPr>
                <w:szCs w:val="28"/>
              </w:rPr>
              <w:t xml:space="preserve"> </w:t>
            </w:r>
            <w:r w:rsidR="00497F93" w:rsidRPr="00C6462A">
              <w:rPr>
                <w:rFonts w:eastAsiaTheme="minorHAnsi"/>
                <w:szCs w:val="28"/>
                <w:lang w:eastAsia="en-US"/>
              </w:rPr>
              <w:t xml:space="preserve">от 06.12.2016 № 146/16 </w:t>
            </w:r>
          </w:p>
          <w:p w:rsidR="00497F93" w:rsidRPr="00C6462A" w:rsidRDefault="00497F93" w:rsidP="00497F93">
            <w:pPr>
              <w:jc w:val="both"/>
              <w:rPr>
                <w:rFonts w:eastAsiaTheme="minorHAnsi"/>
                <w:szCs w:val="28"/>
                <w:lang w:eastAsia="en-US"/>
              </w:rPr>
            </w:pPr>
          </w:p>
        </w:tc>
      </w:tr>
    </w:tbl>
    <w:p w:rsidR="00764936" w:rsidRPr="00C6462A" w:rsidRDefault="00764936" w:rsidP="00982385">
      <w:pPr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C6462A">
        <w:rPr>
          <w:szCs w:val="28"/>
        </w:rPr>
        <w:t xml:space="preserve">Руководствуясь Федеральным законом от 06.10.2003 № 131-ФЗ «Об общих принципах организации местного самоуправления в Российской Федерации», </w:t>
      </w:r>
      <w:r w:rsidR="00982385" w:rsidRPr="00C6462A">
        <w:rPr>
          <w:szCs w:val="28"/>
        </w:rPr>
        <w:t>Федеральным законом о</w:t>
      </w:r>
      <w:r w:rsidR="00982385" w:rsidRPr="00C6462A">
        <w:rPr>
          <w:rFonts w:eastAsiaTheme="minorHAnsi"/>
          <w:szCs w:val="28"/>
          <w:lang w:eastAsia="en-US"/>
        </w:rPr>
        <w:t xml:space="preserve">т </w:t>
      </w:r>
      <w:r w:rsidR="00497F93" w:rsidRPr="00C6462A">
        <w:rPr>
          <w:rFonts w:eastAsiaTheme="minorHAnsi"/>
          <w:szCs w:val="28"/>
          <w:lang w:eastAsia="en-US"/>
        </w:rPr>
        <w:t>07.02.2011</w:t>
      </w:r>
      <w:r w:rsidR="00982385" w:rsidRPr="00C6462A">
        <w:rPr>
          <w:rFonts w:eastAsiaTheme="minorHAnsi"/>
          <w:szCs w:val="28"/>
          <w:lang w:eastAsia="en-US"/>
        </w:rPr>
        <w:t xml:space="preserve"> № </w:t>
      </w:r>
      <w:r w:rsidR="00497F93" w:rsidRPr="00C6462A">
        <w:rPr>
          <w:rFonts w:eastAsiaTheme="minorHAnsi"/>
          <w:szCs w:val="28"/>
          <w:lang w:eastAsia="en-US"/>
        </w:rPr>
        <w:t>6-ФЗ</w:t>
      </w:r>
      <w:r w:rsidR="00982385" w:rsidRPr="00C6462A">
        <w:rPr>
          <w:rFonts w:eastAsiaTheme="minorHAnsi"/>
          <w:szCs w:val="28"/>
          <w:lang w:eastAsia="en-US"/>
        </w:rPr>
        <w:t xml:space="preserve"> </w:t>
      </w:r>
      <w:r w:rsidR="00497F93" w:rsidRPr="00C6462A">
        <w:rPr>
          <w:rFonts w:eastAsiaTheme="minorHAnsi"/>
          <w:szCs w:val="28"/>
          <w:lang w:eastAsia="en-US"/>
        </w:rPr>
        <w:t>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 w:rsidR="00982385" w:rsidRPr="00C6462A">
        <w:rPr>
          <w:rFonts w:eastAsiaTheme="minorHAnsi"/>
          <w:szCs w:val="28"/>
          <w:lang w:eastAsia="en-US"/>
        </w:rPr>
        <w:t xml:space="preserve">, </w:t>
      </w:r>
      <w:r w:rsidR="00497F93" w:rsidRPr="00C6462A">
        <w:rPr>
          <w:rFonts w:eastAsiaTheme="minorHAnsi"/>
          <w:szCs w:val="28"/>
          <w:lang w:eastAsia="en-US"/>
        </w:rPr>
        <w:t xml:space="preserve">Законом Московской области от 12.11.2010 № 135/2010-ОЗ «О Контрольно-счетной палате Московской области», </w:t>
      </w:r>
      <w:r w:rsidRPr="00C6462A">
        <w:rPr>
          <w:szCs w:val="28"/>
        </w:rPr>
        <w:t>Уставом муниципального образования «Городской округ Серпухов Московской области», Совет депутатов городского округа Серпухов</w:t>
      </w:r>
      <w:r w:rsidR="00EA0727" w:rsidRPr="00C6462A">
        <w:rPr>
          <w:szCs w:val="28"/>
        </w:rPr>
        <w:t xml:space="preserve"> Московской</w:t>
      </w:r>
      <w:proofErr w:type="gramEnd"/>
      <w:r w:rsidR="00EA0727" w:rsidRPr="00C6462A">
        <w:rPr>
          <w:szCs w:val="28"/>
        </w:rPr>
        <w:t xml:space="preserve"> области </w:t>
      </w:r>
    </w:p>
    <w:p w:rsidR="00764936" w:rsidRPr="00C6462A" w:rsidRDefault="00764936" w:rsidP="00764936">
      <w:pPr>
        <w:widowControl w:val="0"/>
        <w:autoSpaceDE w:val="0"/>
        <w:autoSpaceDN w:val="0"/>
        <w:adjustRightInd w:val="0"/>
        <w:ind w:firstLine="540"/>
        <w:jc w:val="center"/>
        <w:rPr>
          <w:szCs w:val="28"/>
        </w:rPr>
      </w:pPr>
      <w:r w:rsidRPr="00C6462A">
        <w:rPr>
          <w:szCs w:val="28"/>
        </w:rPr>
        <w:t>решил:</w:t>
      </w:r>
    </w:p>
    <w:p w:rsidR="00764936" w:rsidRPr="00C6462A" w:rsidRDefault="00764936" w:rsidP="00C22205">
      <w:pPr>
        <w:ind w:firstLine="540"/>
        <w:jc w:val="both"/>
        <w:rPr>
          <w:szCs w:val="28"/>
        </w:rPr>
      </w:pPr>
      <w:r w:rsidRPr="00C6462A">
        <w:rPr>
          <w:szCs w:val="28"/>
        </w:rPr>
        <w:t xml:space="preserve">1. Внести </w:t>
      </w:r>
      <w:r w:rsidR="0092696D" w:rsidRPr="00C6462A">
        <w:rPr>
          <w:szCs w:val="28"/>
        </w:rPr>
        <w:t xml:space="preserve">в </w:t>
      </w:r>
      <w:r w:rsidR="00497F93" w:rsidRPr="00C6462A">
        <w:rPr>
          <w:szCs w:val="28"/>
        </w:rPr>
        <w:t>Положение о Контрольно-счетной палате городского округа Серпухов Московской области</w:t>
      </w:r>
      <w:r w:rsidR="0092696D" w:rsidRPr="00C6462A">
        <w:rPr>
          <w:szCs w:val="28"/>
        </w:rPr>
        <w:t>, утвержденн</w:t>
      </w:r>
      <w:r w:rsidR="00497F93" w:rsidRPr="00C6462A">
        <w:rPr>
          <w:szCs w:val="28"/>
        </w:rPr>
        <w:t>ое</w:t>
      </w:r>
      <w:r w:rsidR="0092696D" w:rsidRPr="00C6462A">
        <w:rPr>
          <w:szCs w:val="28"/>
        </w:rPr>
        <w:t xml:space="preserve"> </w:t>
      </w:r>
      <w:r w:rsidR="00497F93" w:rsidRPr="00C6462A">
        <w:rPr>
          <w:szCs w:val="28"/>
        </w:rPr>
        <w:t xml:space="preserve">решением </w:t>
      </w:r>
      <w:proofErr w:type="gramStart"/>
      <w:r w:rsidR="00497F93" w:rsidRPr="00C6462A">
        <w:rPr>
          <w:szCs w:val="28"/>
        </w:rPr>
        <w:t>Совета депутатов города Серпухова Московской области</w:t>
      </w:r>
      <w:proofErr w:type="gramEnd"/>
      <w:r w:rsidR="00497F93" w:rsidRPr="00C6462A">
        <w:rPr>
          <w:szCs w:val="28"/>
        </w:rPr>
        <w:t xml:space="preserve"> от 06.12.2016 № 146/16 </w:t>
      </w:r>
      <w:r w:rsidR="0092696D" w:rsidRPr="00C6462A">
        <w:rPr>
          <w:szCs w:val="28"/>
        </w:rPr>
        <w:t xml:space="preserve"> </w:t>
      </w:r>
      <w:r w:rsidRPr="00C6462A">
        <w:rPr>
          <w:szCs w:val="28"/>
        </w:rPr>
        <w:t>следующие изменения:</w:t>
      </w:r>
    </w:p>
    <w:p w:rsidR="006168E8" w:rsidRDefault="001D16D2" w:rsidP="00CB0339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 w:rsidRPr="00C6462A">
        <w:rPr>
          <w:szCs w:val="28"/>
        </w:rPr>
        <w:t>1.</w:t>
      </w:r>
      <w:r w:rsidR="00FD79D8" w:rsidRPr="00C6462A">
        <w:rPr>
          <w:szCs w:val="28"/>
        </w:rPr>
        <w:t>1</w:t>
      </w:r>
      <w:r w:rsidRPr="00C6462A">
        <w:rPr>
          <w:szCs w:val="28"/>
        </w:rPr>
        <w:t xml:space="preserve">. </w:t>
      </w:r>
      <w:r w:rsidR="00CB0339">
        <w:rPr>
          <w:szCs w:val="28"/>
        </w:rPr>
        <w:t xml:space="preserve">Пункт 1.6 статьи 1 </w:t>
      </w:r>
      <w:r w:rsidR="00CB0339" w:rsidRPr="00C6462A">
        <w:rPr>
          <w:rFonts w:eastAsiaTheme="minorHAnsi"/>
          <w:szCs w:val="28"/>
          <w:lang w:eastAsia="en-US"/>
        </w:rPr>
        <w:t>изложить в следующей редакции:</w:t>
      </w:r>
    </w:p>
    <w:p w:rsidR="006168E8" w:rsidRDefault="006168E8" w:rsidP="006168E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«Место нахождения Контрольно-счетной палаты – Московская область, город Серпухов, ул. Советская, д. 88, кабинет №  217.»;</w:t>
      </w:r>
    </w:p>
    <w:p w:rsidR="0000566B" w:rsidRPr="00C6462A" w:rsidRDefault="005832FC" w:rsidP="006168E8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szCs w:val="28"/>
        </w:rPr>
        <w:t xml:space="preserve">1.2. </w:t>
      </w:r>
      <w:r w:rsidR="006168E8">
        <w:rPr>
          <w:rFonts w:eastAsiaTheme="minorHAnsi"/>
          <w:szCs w:val="28"/>
          <w:lang w:eastAsia="en-US"/>
        </w:rPr>
        <w:t>п</w:t>
      </w:r>
      <w:r w:rsidR="00C6462A" w:rsidRPr="00C6462A">
        <w:rPr>
          <w:rFonts w:eastAsiaTheme="minorHAnsi"/>
          <w:szCs w:val="28"/>
          <w:lang w:eastAsia="en-US"/>
        </w:rPr>
        <w:t>одпункт 11 пункта</w:t>
      </w:r>
      <w:r w:rsidR="00BE1B76">
        <w:rPr>
          <w:rFonts w:eastAsiaTheme="minorHAnsi"/>
          <w:szCs w:val="28"/>
          <w:lang w:eastAsia="en-US"/>
        </w:rPr>
        <w:t xml:space="preserve"> </w:t>
      </w:r>
      <w:r w:rsidR="00C6462A" w:rsidRPr="00C6462A">
        <w:rPr>
          <w:rFonts w:eastAsiaTheme="minorHAnsi"/>
          <w:szCs w:val="28"/>
          <w:lang w:eastAsia="en-US"/>
        </w:rPr>
        <w:t>13.1 статьи 13</w:t>
      </w:r>
      <w:r w:rsidR="0000566B" w:rsidRPr="00C6462A">
        <w:rPr>
          <w:rFonts w:eastAsiaTheme="minorHAnsi"/>
          <w:szCs w:val="28"/>
          <w:lang w:eastAsia="en-US"/>
        </w:rPr>
        <w:t xml:space="preserve"> изложить в следующей редакции:</w:t>
      </w:r>
    </w:p>
    <w:p w:rsidR="0000566B" w:rsidRDefault="0000566B" w:rsidP="00C6462A">
      <w:pPr>
        <w:autoSpaceDE w:val="0"/>
        <w:autoSpaceDN w:val="0"/>
        <w:adjustRightInd w:val="0"/>
        <w:ind w:firstLine="540"/>
        <w:jc w:val="both"/>
        <w:rPr>
          <w:rFonts w:eastAsiaTheme="minorHAnsi"/>
          <w:szCs w:val="28"/>
          <w:lang w:eastAsia="en-US"/>
        </w:rPr>
      </w:pPr>
      <w:r w:rsidRPr="00C6462A">
        <w:rPr>
          <w:rFonts w:eastAsiaTheme="minorHAnsi"/>
          <w:szCs w:val="28"/>
          <w:lang w:eastAsia="en-US"/>
        </w:rPr>
        <w:t>«</w:t>
      </w:r>
      <w:r w:rsidR="00C6462A" w:rsidRPr="00C6462A">
        <w:rPr>
          <w:rFonts w:eastAsiaTheme="minorHAnsi"/>
          <w:szCs w:val="28"/>
          <w:lang w:eastAsia="en-US"/>
        </w:rPr>
        <w:t>11) утверждает положения и должностные инструкции работников Контрольно-счетной палаты</w:t>
      </w:r>
      <w:proofErr w:type="gramStart"/>
      <w:r w:rsidR="006168E8">
        <w:rPr>
          <w:rFonts w:eastAsiaTheme="minorHAnsi"/>
          <w:szCs w:val="28"/>
          <w:lang w:eastAsia="en-US"/>
        </w:rPr>
        <w:t>.».</w:t>
      </w:r>
      <w:proofErr w:type="gramEnd"/>
    </w:p>
    <w:p w:rsidR="00E42300" w:rsidRPr="00C6462A" w:rsidRDefault="00E42300" w:rsidP="00E42300">
      <w:pPr>
        <w:autoSpaceDE w:val="0"/>
        <w:autoSpaceDN w:val="0"/>
        <w:adjustRightInd w:val="0"/>
        <w:ind w:firstLine="709"/>
        <w:jc w:val="both"/>
        <w:rPr>
          <w:rFonts w:eastAsiaTheme="minorHAnsi"/>
          <w:szCs w:val="28"/>
          <w:lang w:eastAsia="en-US"/>
        </w:rPr>
      </w:pPr>
      <w:r>
        <w:rPr>
          <w:rFonts w:eastAsiaTheme="minorHAnsi"/>
          <w:szCs w:val="28"/>
          <w:lang w:eastAsia="en-US"/>
        </w:rPr>
        <w:t>1.3. В пункте 19.2 статьи 19 союз «и» после слов информации заменить союзом «или».</w:t>
      </w:r>
    </w:p>
    <w:p w:rsidR="00764936" w:rsidRPr="00C6462A" w:rsidRDefault="00764936" w:rsidP="008613E2">
      <w:pPr>
        <w:autoSpaceDE w:val="0"/>
        <w:autoSpaceDN w:val="0"/>
        <w:adjustRightInd w:val="0"/>
        <w:ind w:firstLine="540"/>
        <w:jc w:val="both"/>
        <w:rPr>
          <w:szCs w:val="28"/>
        </w:rPr>
      </w:pPr>
      <w:r w:rsidRPr="00C6462A">
        <w:rPr>
          <w:szCs w:val="28"/>
        </w:rPr>
        <w:lastRenderedPageBreak/>
        <w:t>2. Направить настоящее решение Главе городского округа Серпухов</w:t>
      </w:r>
      <w:r w:rsidR="00210E76" w:rsidRPr="00C6462A">
        <w:rPr>
          <w:szCs w:val="28"/>
        </w:rPr>
        <w:t xml:space="preserve">      </w:t>
      </w:r>
      <w:r w:rsidRPr="00C6462A">
        <w:rPr>
          <w:szCs w:val="28"/>
        </w:rPr>
        <w:t xml:space="preserve"> </w:t>
      </w:r>
      <w:r w:rsidR="009B3F92" w:rsidRPr="00C6462A">
        <w:rPr>
          <w:szCs w:val="28"/>
        </w:rPr>
        <w:t xml:space="preserve">    </w:t>
      </w:r>
      <w:r w:rsidRPr="00C6462A">
        <w:rPr>
          <w:szCs w:val="28"/>
        </w:rPr>
        <w:t xml:space="preserve">Д. В. Жарикову для подписания и </w:t>
      </w:r>
      <w:r w:rsidR="00BF233C" w:rsidRPr="00C6462A">
        <w:rPr>
          <w:szCs w:val="28"/>
        </w:rPr>
        <w:t xml:space="preserve">его </w:t>
      </w:r>
      <w:r w:rsidR="009B3F92" w:rsidRPr="00C6462A">
        <w:rPr>
          <w:szCs w:val="28"/>
        </w:rPr>
        <w:t xml:space="preserve">официального </w:t>
      </w:r>
      <w:r w:rsidR="00162C23" w:rsidRPr="00C6462A">
        <w:rPr>
          <w:szCs w:val="28"/>
        </w:rPr>
        <w:t>опубликования (</w:t>
      </w:r>
      <w:r w:rsidRPr="00C6462A">
        <w:rPr>
          <w:szCs w:val="28"/>
        </w:rPr>
        <w:t>обнародования</w:t>
      </w:r>
      <w:r w:rsidR="00162C23" w:rsidRPr="00C6462A">
        <w:rPr>
          <w:szCs w:val="28"/>
        </w:rPr>
        <w:t>)</w:t>
      </w:r>
      <w:r w:rsidRPr="00C6462A">
        <w:rPr>
          <w:szCs w:val="28"/>
        </w:rPr>
        <w:t>.</w:t>
      </w:r>
    </w:p>
    <w:p w:rsidR="00764936" w:rsidRPr="00C6462A" w:rsidRDefault="00764936" w:rsidP="00213792">
      <w:pPr>
        <w:ind w:firstLine="540"/>
        <w:jc w:val="both"/>
        <w:rPr>
          <w:szCs w:val="28"/>
        </w:rPr>
      </w:pPr>
      <w:r w:rsidRPr="00C6462A">
        <w:rPr>
          <w:szCs w:val="28"/>
        </w:rPr>
        <w:t xml:space="preserve">3. </w:t>
      </w:r>
      <w:proofErr w:type="gramStart"/>
      <w:r w:rsidRPr="00C6462A">
        <w:rPr>
          <w:szCs w:val="28"/>
        </w:rPr>
        <w:t>Контроль за</w:t>
      </w:r>
      <w:proofErr w:type="gramEnd"/>
      <w:r w:rsidRPr="00C6462A">
        <w:rPr>
          <w:szCs w:val="28"/>
        </w:rPr>
        <w:t xml:space="preserve"> выполнением настоящего решения возложить на постоянную депутатскую Комиссию </w:t>
      </w:r>
      <w:r w:rsidRPr="00C6462A">
        <w:rPr>
          <w:bCs/>
          <w:szCs w:val="28"/>
          <w:shd w:val="clear" w:color="auto" w:fill="FFFFFF"/>
        </w:rPr>
        <w:t>по нормотворчеству и организации депутатской деятельности, взаимодействию с общественными организациями и правоохранительными органами</w:t>
      </w:r>
      <w:r w:rsidRPr="00C6462A">
        <w:rPr>
          <w:szCs w:val="28"/>
        </w:rPr>
        <w:t xml:space="preserve"> (</w:t>
      </w:r>
      <w:r w:rsidRPr="00C6462A">
        <w:rPr>
          <w:bCs/>
          <w:szCs w:val="28"/>
          <w:shd w:val="clear" w:color="auto" w:fill="FFFFFF"/>
        </w:rPr>
        <w:t xml:space="preserve">Киблицки Я.Й.).   </w:t>
      </w:r>
    </w:p>
    <w:p w:rsidR="00764936" w:rsidRPr="00C6462A" w:rsidRDefault="00764936" w:rsidP="00764936">
      <w:pPr>
        <w:autoSpaceDE w:val="0"/>
        <w:autoSpaceDN w:val="0"/>
        <w:adjustRightInd w:val="0"/>
        <w:jc w:val="both"/>
        <w:rPr>
          <w:szCs w:val="28"/>
        </w:rPr>
      </w:pPr>
      <w:r w:rsidRPr="00C6462A">
        <w:rPr>
          <w:szCs w:val="28"/>
        </w:rPr>
        <w:tab/>
      </w:r>
    </w:p>
    <w:p w:rsidR="00764936" w:rsidRPr="00C6462A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C6462A">
        <w:rPr>
          <w:szCs w:val="28"/>
        </w:rPr>
        <w:t xml:space="preserve">Председатель Совета депутатов           </w:t>
      </w:r>
      <w:r w:rsidR="00213792" w:rsidRPr="00C6462A">
        <w:rPr>
          <w:szCs w:val="28"/>
        </w:rPr>
        <w:t xml:space="preserve">   </w:t>
      </w:r>
      <w:r w:rsidRPr="00C6462A">
        <w:rPr>
          <w:szCs w:val="28"/>
        </w:rPr>
        <w:t xml:space="preserve">                                       И. Н. Ермаков</w:t>
      </w:r>
    </w:p>
    <w:p w:rsidR="00AE783B" w:rsidRPr="00C6462A" w:rsidRDefault="00AE783B" w:rsidP="00764936">
      <w:pPr>
        <w:widowControl w:val="0"/>
        <w:autoSpaceDE w:val="0"/>
        <w:autoSpaceDN w:val="0"/>
        <w:adjustRightInd w:val="0"/>
        <w:rPr>
          <w:szCs w:val="28"/>
        </w:rPr>
      </w:pPr>
    </w:p>
    <w:p w:rsidR="00764936" w:rsidRPr="00C6462A" w:rsidRDefault="00764936" w:rsidP="00764936">
      <w:pPr>
        <w:widowControl w:val="0"/>
        <w:autoSpaceDE w:val="0"/>
        <w:autoSpaceDN w:val="0"/>
        <w:adjustRightInd w:val="0"/>
        <w:rPr>
          <w:szCs w:val="28"/>
        </w:rPr>
      </w:pPr>
      <w:r w:rsidRPr="00C6462A">
        <w:rPr>
          <w:szCs w:val="28"/>
        </w:rPr>
        <w:t>Глава городского округа                                                                 Д. В. Жариков</w:t>
      </w:r>
    </w:p>
    <w:p w:rsidR="00AE783B" w:rsidRPr="00C6462A" w:rsidRDefault="00AE783B" w:rsidP="00764936">
      <w:pPr>
        <w:rPr>
          <w:szCs w:val="28"/>
        </w:rPr>
      </w:pPr>
    </w:p>
    <w:p w:rsidR="006168E8" w:rsidRDefault="006168E8" w:rsidP="00764936">
      <w:pPr>
        <w:rPr>
          <w:szCs w:val="28"/>
        </w:rPr>
      </w:pPr>
    </w:p>
    <w:p w:rsidR="006168E8" w:rsidRDefault="006168E8" w:rsidP="00764936">
      <w:pPr>
        <w:rPr>
          <w:szCs w:val="28"/>
        </w:rPr>
      </w:pPr>
    </w:p>
    <w:p w:rsidR="006168E8" w:rsidRDefault="006168E8" w:rsidP="00764936">
      <w:pPr>
        <w:rPr>
          <w:szCs w:val="28"/>
        </w:rPr>
      </w:pPr>
    </w:p>
    <w:p w:rsidR="006168E8" w:rsidRDefault="006168E8" w:rsidP="00764936">
      <w:pPr>
        <w:rPr>
          <w:szCs w:val="28"/>
        </w:rPr>
      </w:pPr>
    </w:p>
    <w:p w:rsidR="006168E8" w:rsidRDefault="006168E8" w:rsidP="00764936">
      <w:pPr>
        <w:rPr>
          <w:szCs w:val="28"/>
        </w:rPr>
      </w:pPr>
    </w:p>
    <w:p w:rsidR="006168E8" w:rsidRDefault="006168E8" w:rsidP="00764936">
      <w:pPr>
        <w:rPr>
          <w:szCs w:val="28"/>
        </w:rPr>
      </w:pPr>
    </w:p>
    <w:p w:rsidR="006168E8" w:rsidRDefault="006168E8" w:rsidP="00764936">
      <w:pPr>
        <w:rPr>
          <w:szCs w:val="28"/>
        </w:rPr>
      </w:pPr>
    </w:p>
    <w:p w:rsidR="006168E8" w:rsidRDefault="006168E8" w:rsidP="00764936">
      <w:pPr>
        <w:rPr>
          <w:szCs w:val="28"/>
        </w:rPr>
      </w:pPr>
    </w:p>
    <w:p w:rsidR="006168E8" w:rsidRDefault="006168E8" w:rsidP="00764936">
      <w:pPr>
        <w:rPr>
          <w:szCs w:val="28"/>
        </w:rPr>
      </w:pPr>
    </w:p>
    <w:p w:rsidR="006168E8" w:rsidRDefault="006168E8" w:rsidP="00764936">
      <w:pPr>
        <w:rPr>
          <w:szCs w:val="28"/>
        </w:rPr>
      </w:pPr>
    </w:p>
    <w:p w:rsidR="006168E8" w:rsidRDefault="006168E8" w:rsidP="00764936">
      <w:pPr>
        <w:rPr>
          <w:szCs w:val="28"/>
        </w:rPr>
      </w:pPr>
      <w:bookmarkStart w:id="0" w:name="_GoBack"/>
      <w:bookmarkEnd w:id="0"/>
    </w:p>
    <w:p w:rsidR="006168E8" w:rsidRDefault="006168E8" w:rsidP="00764936">
      <w:pPr>
        <w:rPr>
          <w:szCs w:val="28"/>
        </w:rPr>
      </w:pPr>
    </w:p>
    <w:p w:rsidR="006168E8" w:rsidRDefault="006168E8" w:rsidP="00764936">
      <w:pPr>
        <w:rPr>
          <w:szCs w:val="28"/>
        </w:rPr>
      </w:pPr>
    </w:p>
    <w:p w:rsidR="006168E8" w:rsidRDefault="006168E8" w:rsidP="00764936">
      <w:pPr>
        <w:rPr>
          <w:szCs w:val="28"/>
        </w:rPr>
      </w:pPr>
    </w:p>
    <w:p w:rsidR="00764936" w:rsidRDefault="00C8189C" w:rsidP="00764936">
      <w:pPr>
        <w:rPr>
          <w:szCs w:val="28"/>
        </w:rPr>
      </w:pPr>
      <w:r w:rsidRPr="00C6462A">
        <w:rPr>
          <w:szCs w:val="28"/>
        </w:rPr>
        <w:t>Подписан</w:t>
      </w:r>
      <w:r w:rsidR="00764936" w:rsidRPr="00C6462A">
        <w:rPr>
          <w:szCs w:val="28"/>
        </w:rPr>
        <w:t>о Главой городского округа</w:t>
      </w:r>
    </w:p>
    <w:p w:rsidR="00B76A0F" w:rsidRPr="00C6462A" w:rsidRDefault="00B76A0F" w:rsidP="00764936">
      <w:pPr>
        <w:rPr>
          <w:szCs w:val="28"/>
        </w:rPr>
      </w:pPr>
      <w:r>
        <w:rPr>
          <w:szCs w:val="28"/>
        </w:rPr>
        <w:t>25.05.2018</w:t>
      </w:r>
    </w:p>
    <w:sectPr w:rsidR="00B76A0F" w:rsidRPr="00C6462A" w:rsidSect="00C8189C">
      <w:pgSz w:w="11906" w:h="16838"/>
      <w:pgMar w:top="993" w:right="850" w:bottom="56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7F3EFF"/>
    <w:multiLevelType w:val="multilevel"/>
    <w:tmpl w:val="AC7A531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5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204F"/>
    <w:rsid w:val="0000566B"/>
    <w:rsid w:val="000345E6"/>
    <w:rsid w:val="00036724"/>
    <w:rsid w:val="00037F30"/>
    <w:rsid w:val="00062023"/>
    <w:rsid w:val="00073C4B"/>
    <w:rsid w:val="00074562"/>
    <w:rsid w:val="000957EB"/>
    <w:rsid w:val="000A09DD"/>
    <w:rsid w:val="000D71C1"/>
    <w:rsid w:val="00111F0B"/>
    <w:rsid w:val="00123DB2"/>
    <w:rsid w:val="00132B89"/>
    <w:rsid w:val="00162C23"/>
    <w:rsid w:val="00176544"/>
    <w:rsid w:val="001822C0"/>
    <w:rsid w:val="00185119"/>
    <w:rsid w:val="001957B5"/>
    <w:rsid w:val="001B5780"/>
    <w:rsid w:val="001C6EAD"/>
    <w:rsid w:val="001D1120"/>
    <w:rsid w:val="001D16D2"/>
    <w:rsid w:val="001E5200"/>
    <w:rsid w:val="00210E76"/>
    <w:rsid w:val="00212F6F"/>
    <w:rsid w:val="00213792"/>
    <w:rsid w:val="00277092"/>
    <w:rsid w:val="002B32B9"/>
    <w:rsid w:val="002B38F9"/>
    <w:rsid w:val="002D308F"/>
    <w:rsid w:val="002D5245"/>
    <w:rsid w:val="003268C0"/>
    <w:rsid w:val="00364847"/>
    <w:rsid w:val="00394AAB"/>
    <w:rsid w:val="003D1069"/>
    <w:rsid w:val="003D3801"/>
    <w:rsid w:val="003D6CFE"/>
    <w:rsid w:val="003E204F"/>
    <w:rsid w:val="004107BF"/>
    <w:rsid w:val="00424845"/>
    <w:rsid w:val="0043742F"/>
    <w:rsid w:val="00463183"/>
    <w:rsid w:val="0049154D"/>
    <w:rsid w:val="00497F93"/>
    <w:rsid w:val="004C0BBC"/>
    <w:rsid w:val="004C1D2F"/>
    <w:rsid w:val="00540B92"/>
    <w:rsid w:val="005832FC"/>
    <w:rsid w:val="005C0B80"/>
    <w:rsid w:val="005D3540"/>
    <w:rsid w:val="005E3167"/>
    <w:rsid w:val="00601C17"/>
    <w:rsid w:val="006168E8"/>
    <w:rsid w:val="00630599"/>
    <w:rsid w:val="00631364"/>
    <w:rsid w:val="006326C6"/>
    <w:rsid w:val="00634AD8"/>
    <w:rsid w:val="00642FA2"/>
    <w:rsid w:val="006526FB"/>
    <w:rsid w:val="00691027"/>
    <w:rsid w:val="006C02C2"/>
    <w:rsid w:val="006C6F70"/>
    <w:rsid w:val="0071139A"/>
    <w:rsid w:val="007219F1"/>
    <w:rsid w:val="00735734"/>
    <w:rsid w:val="00735D07"/>
    <w:rsid w:val="00737ADF"/>
    <w:rsid w:val="00741A9F"/>
    <w:rsid w:val="00744404"/>
    <w:rsid w:val="0075204B"/>
    <w:rsid w:val="00752CBA"/>
    <w:rsid w:val="0075735D"/>
    <w:rsid w:val="00764936"/>
    <w:rsid w:val="007676E3"/>
    <w:rsid w:val="00772B10"/>
    <w:rsid w:val="007731A6"/>
    <w:rsid w:val="007B1285"/>
    <w:rsid w:val="007B2CED"/>
    <w:rsid w:val="007D02FA"/>
    <w:rsid w:val="007D315B"/>
    <w:rsid w:val="007E0700"/>
    <w:rsid w:val="007F647E"/>
    <w:rsid w:val="008200F6"/>
    <w:rsid w:val="00821260"/>
    <w:rsid w:val="008613E2"/>
    <w:rsid w:val="008711F9"/>
    <w:rsid w:val="00877FFE"/>
    <w:rsid w:val="00880E64"/>
    <w:rsid w:val="00895554"/>
    <w:rsid w:val="008D3876"/>
    <w:rsid w:val="008D4F2A"/>
    <w:rsid w:val="009133A0"/>
    <w:rsid w:val="0092696D"/>
    <w:rsid w:val="00982385"/>
    <w:rsid w:val="009906B8"/>
    <w:rsid w:val="009A24D6"/>
    <w:rsid w:val="009B0132"/>
    <w:rsid w:val="009B3F92"/>
    <w:rsid w:val="009C20C0"/>
    <w:rsid w:val="009C2864"/>
    <w:rsid w:val="009C72A8"/>
    <w:rsid w:val="009D354F"/>
    <w:rsid w:val="009E1A97"/>
    <w:rsid w:val="009E3109"/>
    <w:rsid w:val="009F2D56"/>
    <w:rsid w:val="00A254CF"/>
    <w:rsid w:val="00A41D43"/>
    <w:rsid w:val="00A41D4A"/>
    <w:rsid w:val="00A92D27"/>
    <w:rsid w:val="00A97676"/>
    <w:rsid w:val="00AA29D0"/>
    <w:rsid w:val="00AA2D68"/>
    <w:rsid w:val="00AA305B"/>
    <w:rsid w:val="00AC4DAE"/>
    <w:rsid w:val="00AC7D54"/>
    <w:rsid w:val="00AE5BF9"/>
    <w:rsid w:val="00AE783B"/>
    <w:rsid w:val="00B020FB"/>
    <w:rsid w:val="00B11767"/>
    <w:rsid w:val="00B176DA"/>
    <w:rsid w:val="00B37F4D"/>
    <w:rsid w:val="00B513AE"/>
    <w:rsid w:val="00B57910"/>
    <w:rsid w:val="00B76A0F"/>
    <w:rsid w:val="00BD11AE"/>
    <w:rsid w:val="00BE1B76"/>
    <w:rsid w:val="00BE42D7"/>
    <w:rsid w:val="00BF233C"/>
    <w:rsid w:val="00BF62EC"/>
    <w:rsid w:val="00BF73CF"/>
    <w:rsid w:val="00C01D1F"/>
    <w:rsid w:val="00C14D1C"/>
    <w:rsid w:val="00C165E5"/>
    <w:rsid w:val="00C22205"/>
    <w:rsid w:val="00C6462A"/>
    <w:rsid w:val="00C66A43"/>
    <w:rsid w:val="00C8189C"/>
    <w:rsid w:val="00CA6B03"/>
    <w:rsid w:val="00CB0339"/>
    <w:rsid w:val="00CD000B"/>
    <w:rsid w:val="00CD5FE0"/>
    <w:rsid w:val="00CE12FA"/>
    <w:rsid w:val="00D06425"/>
    <w:rsid w:val="00D175BD"/>
    <w:rsid w:val="00D21F8A"/>
    <w:rsid w:val="00D35120"/>
    <w:rsid w:val="00D378D2"/>
    <w:rsid w:val="00D575DE"/>
    <w:rsid w:val="00D83E45"/>
    <w:rsid w:val="00DA0B94"/>
    <w:rsid w:val="00DA54DD"/>
    <w:rsid w:val="00DC1ECB"/>
    <w:rsid w:val="00DC440A"/>
    <w:rsid w:val="00DD53C1"/>
    <w:rsid w:val="00DF0EA3"/>
    <w:rsid w:val="00E207EB"/>
    <w:rsid w:val="00E24BF7"/>
    <w:rsid w:val="00E42300"/>
    <w:rsid w:val="00E6780D"/>
    <w:rsid w:val="00E71239"/>
    <w:rsid w:val="00E71764"/>
    <w:rsid w:val="00E84718"/>
    <w:rsid w:val="00E935AB"/>
    <w:rsid w:val="00EA0727"/>
    <w:rsid w:val="00EA476E"/>
    <w:rsid w:val="00EB4757"/>
    <w:rsid w:val="00EC3231"/>
    <w:rsid w:val="00ED69C9"/>
    <w:rsid w:val="00EE3CC0"/>
    <w:rsid w:val="00EE7148"/>
    <w:rsid w:val="00F21AAF"/>
    <w:rsid w:val="00F63910"/>
    <w:rsid w:val="00F729F7"/>
    <w:rsid w:val="00F77780"/>
    <w:rsid w:val="00F805B8"/>
    <w:rsid w:val="00F80B78"/>
    <w:rsid w:val="00F83B43"/>
    <w:rsid w:val="00FA35BA"/>
    <w:rsid w:val="00FC2E59"/>
    <w:rsid w:val="00FD79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04F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E204F"/>
    <w:pPr>
      <w:keepNext/>
      <w:jc w:val="center"/>
      <w:outlineLvl w:val="0"/>
    </w:pPr>
    <w:rPr>
      <w:b/>
      <w:bCs/>
      <w:spacing w:val="100"/>
      <w:sz w:val="4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E204F"/>
    <w:rPr>
      <w:rFonts w:ascii="Times New Roman" w:eastAsia="Times New Roman" w:hAnsi="Times New Roman" w:cs="Times New Roman"/>
      <w:b/>
      <w:bCs/>
      <w:spacing w:val="100"/>
      <w:sz w:val="40"/>
      <w:szCs w:val="4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E204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204F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D52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a6">
    <w:name w:val="Hyperlink"/>
    <w:basedOn w:val="a0"/>
    <w:uiPriority w:val="99"/>
    <w:unhideWhenUsed/>
    <w:rsid w:val="001D16D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B5C77E-D927-4FD6-A0C1-58EE1357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2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filatova</dc:creator>
  <cp:lastModifiedBy>Елена П. Киреева</cp:lastModifiedBy>
  <cp:revision>15</cp:revision>
  <cp:lastPrinted>2018-05-23T13:26:00Z</cp:lastPrinted>
  <dcterms:created xsi:type="dcterms:W3CDTF">2017-11-09T13:40:00Z</dcterms:created>
  <dcterms:modified xsi:type="dcterms:W3CDTF">2018-05-23T13:33:00Z</dcterms:modified>
</cp:coreProperties>
</file>