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65610F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5610F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 w:rsidRPr="0065610F">
        <w:rPr>
          <w:rFonts w:ascii="Arial" w:hAnsi="Arial" w:cs="Arial"/>
          <w:b/>
          <w:sz w:val="36"/>
          <w:szCs w:val="36"/>
        </w:rPr>
        <w:t>Городского округа</w:t>
      </w:r>
      <w:r w:rsidRPr="0065610F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670491" w:rsidRPr="0065610F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5610F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Pr="0065610F" w:rsidRDefault="008A627B">
      <w:r w:rsidRPr="0065610F"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Pr="0065610F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5610F">
        <w:rPr>
          <w:rFonts w:ascii="Arial" w:hAnsi="Arial" w:cs="Arial"/>
          <w:b/>
          <w:sz w:val="40"/>
          <w:szCs w:val="40"/>
        </w:rPr>
        <w:t>РЕШЕНИЕ</w:t>
      </w:r>
    </w:p>
    <w:p w:rsidR="00414F50" w:rsidRPr="0065610F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3B6F" w:rsidRPr="00C73B6F" w:rsidRDefault="00C73B6F" w:rsidP="00C73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3B6F">
        <w:rPr>
          <w:rFonts w:ascii="Arial" w:hAnsi="Arial" w:cs="Arial"/>
          <w:sz w:val="24"/>
          <w:szCs w:val="24"/>
        </w:rPr>
        <w:t xml:space="preserve">№ </w:t>
      </w:r>
      <w:r w:rsidR="008C552B">
        <w:rPr>
          <w:rFonts w:ascii="Arial" w:hAnsi="Arial" w:cs="Arial"/>
          <w:sz w:val="24"/>
          <w:szCs w:val="24"/>
        </w:rPr>
        <w:t>5/50</w:t>
      </w:r>
      <w:r w:rsidRPr="00C73B6F">
        <w:rPr>
          <w:rFonts w:ascii="Arial" w:hAnsi="Arial" w:cs="Arial"/>
          <w:sz w:val="24"/>
          <w:szCs w:val="24"/>
        </w:rPr>
        <w:t xml:space="preserve"> от</w:t>
      </w:r>
      <w:r w:rsidR="008C552B">
        <w:rPr>
          <w:rFonts w:ascii="Arial" w:hAnsi="Arial" w:cs="Arial"/>
          <w:sz w:val="24"/>
          <w:szCs w:val="24"/>
        </w:rPr>
        <w:t xml:space="preserve"> 05.02.2024</w:t>
      </w:r>
      <w:bookmarkStart w:id="0" w:name="_GoBack"/>
      <w:bookmarkEnd w:id="0"/>
    </w:p>
    <w:p w:rsidR="00C3380C" w:rsidRPr="0065610F" w:rsidRDefault="00C3380C" w:rsidP="00C73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>_______________________________________________</w:t>
      </w:r>
    </w:p>
    <w:p w:rsidR="004653C1" w:rsidRPr="0065610F" w:rsidRDefault="00B45DFA" w:rsidP="00B45DFA">
      <w:pPr>
        <w:suppressAutoHyphens/>
        <w:spacing w:after="0" w:line="240" w:lineRule="auto"/>
        <w:ind w:right="3827"/>
        <w:jc w:val="both"/>
        <w:rPr>
          <w:rFonts w:ascii="Arial" w:eastAsia="Calibri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Прогнозный план (программу) приватизации муниципального имущества </w:t>
      </w:r>
      <w:r w:rsidRPr="0065610F">
        <w:rPr>
          <w:rFonts w:ascii="Arial" w:hAnsi="Arial" w:cs="Arial"/>
          <w:sz w:val="24"/>
          <w:szCs w:val="24"/>
          <w:lang w:eastAsia="ar-SA"/>
        </w:rPr>
        <w:br/>
        <w:t>на территории муниципального образования «Городской округ Серпухов Московской области» на 2024 год, утвержденный решением Совета депутатов городского округа Серпухов Московской области от 30.11.2023</w:t>
      </w:r>
      <w:r w:rsidRPr="0065610F">
        <w:rPr>
          <w:rFonts w:ascii="Arial" w:hAnsi="Arial" w:cs="Arial"/>
          <w:sz w:val="24"/>
          <w:szCs w:val="24"/>
          <w:lang w:eastAsia="ar-SA"/>
        </w:rPr>
        <w:br/>
        <w:t>№ 635/69</w:t>
      </w:r>
    </w:p>
    <w:p w:rsidR="004653C1" w:rsidRPr="0065610F" w:rsidRDefault="004653C1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</w:p>
    <w:p w:rsidR="00345D90" w:rsidRPr="0065610F" w:rsidRDefault="005E1A8A" w:rsidP="00264198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 xml:space="preserve">Руководствуясь Федеральным законом от 21.12.2001 № 178-ФЗ «О приватизации государственного и муниципального имущества», </w:t>
      </w:r>
      <w:r w:rsidR="006C18EF" w:rsidRPr="0065610F">
        <w:rPr>
          <w:rFonts w:ascii="Arial" w:hAnsi="Arial" w:cs="Arial"/>
          <w:sz w:val="24"/>
          <w:szCs w:val="24"/>
        </w:rPr>
        <w:t xml:space="preserve">распоряжением </w:t>
      </w:r>
      <w:r w:rsidR="006C18EF" w:rsidRPr="0065610F">
        <w:rPr>
          <w:rFonts w:ascii="Arial" w:hAnsi="Arial" w:cs="Arial"/>
          <w:sz w:val="24"/>
          <w:szCs w:val="24"/>
          <w:shd w:val="clear" w:color="auto" w:fill="FFFFFF"/>
        </w:rPr>
        <w:t>Правительства Московской области от 13.1</w:t>
      </w:r>
      <w:r w:rsidR="0042691D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C18EF" w:rsidRPr="0065610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143D9">
        <w:rPr>
          <w:rFonts w:ascii="Arial" w:hAnsi="Arial" w:cs="Arial"/>
          <w:sz w:val="24"/>
          <w:szCs w:val="24"/>
          <w:shd w:val="clear" w:color="auto" w:fill="FFFFFF"/>
        </w:rPr>
        <w:t>2023</w:t>
      </w:r>
      <w:r w:rsidR="006C18EF" w:rsidRPr="0065610F">
        <w:rPr>
          <w:rFonts w:ascii="Arial" w:hAnsi="Arial" w:cs="Arial"/>
          <w:sz w:val="24"/>
          <w:szCs w:val="24"/>
          <w:shd w:val="clear" w:color="auto" w:fill="FFFFFF"/>
        </w:rPr>
        <w:t xml:space="preserve"> № 902-</w:t>
      </w:r>
      <w:r w:rsidR="001F2890">
        <w:rPr>
          <w:rFonts w:ascii="Arial" w:hAnsi="Arial" w:cs="Arial"/>
          <w:sz w:val="24"/>
          <w:szCs w:val="24"/>
          <w:shd w:val="clear" w:color="auto" w:fill="FFFFFF"/>
        </w:rPr>
        <w:t>РП</w:t>
      </w:r>
      <w:r w:rsidR="006C18EF" w:rsidRPr="0065610F">
        <w:rPr>
          <w:rFonts w:ascii="Arial" w:hAnsi="Arial" w:cs="Arial"/>
          <w:sz w:val="24"/>
          <w:szCs w:val="24"/>
          <w:shd w:val="clear" w:color="auto" w:fill="FFFFFF"/>
        </w:rPr>
        <w:t xml:space="preserve"> «Об утверждении Плана-графика ликвидации (реорганизации) государственных унитарных предприятий Московской области </w:t>
      </w:r>
      <w:r w:rsidR="006C18EF">
        <w:rPr>
          <w:rFonts w:ascii="Arial" w:hAnsi="Arial" w:cs="Arial"/>
          <w:sz w:val="24"/>
          <w:szCs w:val="24"/>
          <w:shd w:val="clear" w:color="auto" w:fill="FFFFFF"/>
        </w:rPr>
        <w:br/>
      </w:r>
      <w:r w:rsidR="006C18EF" w:rsidRPr="0065610F">
        <w:rPr>
          <w:rFonts w:ascii="Arial" w:hAnsi="Arial" w:cs="Arial"/>
          <w:sz w:val="24"/>
          <w:szCs w:val="24"/>
          <w:shd w:val="clear" w:color="auto" w:fill="FFFFFF"/>
        </w:rPr>
        <w:t xml:space="preserve">и муниципальных унитарных предприятий», </w:t>
      </w:r>
      <w:r w:rsidRPr="0065610F">
        <w:rPr>
          <w:rFonts w:ascii="Arial" w:hAnsi="Arial" w:cs="Arial"/>
          <w:sz w:val="24"/>
          <w:szCs w:val="24"/>
        </w:rPr>
        <w:t>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 № 184/22</w:t>
      </w:r>
      <w:r w:rsidR="00345D90" w:rsidRPr="0065610F">
        <w:rPr>
          <w:rFonts w:ascii="Arial" w:hAnsi="Arial" w:cs="Arial"/>
          <w:sz w:val="24"/>
          <w:szCs w:val="24"/>
        </w:rPr>
        <w:t>,</w:t>
      </w:r>
      <w:r w:rsidR="00E553A4" w:rsidRPr="0065610F">
        <w:rPr>
          <w:rFonts w:ascii="Arial" w:hAnsi="Arial" w:cs="Arial"/>
          <w:sz w:val="24"/>
          <w:szCs w:val="24"/>
        </w:rPr>
        <w:t xml:space="preserve"> </w:t>
      </w:r>
      <w:r w:rsidR="00236799" w:rsidRPr="0065610F">
        <w:rPr>
          <w:rFonts w:ascii="Arial" w:hAnsi="Arial" w:cs="Arial"/>
          <w:sz w:val="24"/>
          <w:szCs w:val="24"/>
          <w:shd w:val="clear" w:color="auto" w:fill="FFFFFF"/>
        </w:rPr>
        <w:t>планом-графиком проведения мероприятий по преобразованию муниципальных предприятий в хозяйственные общества, утвержденны</w:t>
      </w:r>
      <w:r w:rsidR="000358E7" w:rsidRPr="0065610F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236799" w:rsidRPr="0065610F">
        <w:rPr>
          <w:rFonts w:ascii="Arial" w:hAnsi="Arial" w:cs="Arial"/>
          <w:sz w:val="24"/>
          <w:szCs w:val="24"/>
          <w:shd w:val="clear" w:color="auto" w:fill="FFFFFF"/>
        </w:rPr>
        <w:t xml:space="preserve"> Главой городского округа Серпухов Московской области</w:t>
      </w:r>
      <w:r w:rsidR="006C18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18EF" w:rsidRPr="0065610F">
        <w:rPr>
          <w:rFonts w:ascii="Arial" w:hAnsi="Arial" w:cs="Arial"/>
          <w:sz w:val="24"/>
          <w:szCs w:val="24"/>
          <w:shd w:val="clear" w:color="auto" w:fill="FFFFFF"/>
        </w:rPr>
        <w:t>21.12.2023</w:t>
      </w:r>
      <w:r w:rsidR="00236799" w:rsidRPr="0065610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45D90" w:rsidRPr="0065610F">
        <w:rPr>
          <w:rFonts w:ascii="Arial" w:hAnsi="Arial" w:cs="Arial"/>
          <w:sz w:val="24"/>
          <w:szCs w:val="24"/>
        </w:rPr>
        <w:t xml:space="preserve">Совет депутатов </w:t>
      </w:r>
      <w:r w:rsidR="00827B13" w:rsidRPr="0065610F">
        <w:rPr>
          <w:rFonts w:ascii="Arial" w:hAnsi="Arial" w:cs="Arial"/>
          <w:sz w:val="24"/>
          <w:szCs w:val="24"/>
        </w:rPr>
        <w:t>Городского округа</w:t>
      </w:r>
      <w:r w:rsidR="00345D90" w:rsidRPr="0065610F">
        <w:rPr>
          <w:rFonts w:ascii="Arial" w:hAnsi="Arial" w:cs="Arial"/>
          <w:sz w:val="24"/>
          <w:szCs w:val="24"/>
        </w:rPr>
        <w:t xml:space="preserve"> Серпухов Московской области </w:t>
      </w:r>
    </w:p>
    <w:p w:rsidR="00345D90" w:rsidRPr="0065610F" w:rsidRDefault="00345D90" w:rsidP="00264198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65610F" w:rsidRDefault="00345D90" w:rsidP="00264198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5610F">
        <w:rPr>
          <w:rFonts w:ascii="Arial" w:hAnsi="Arial" w:cs="Arial"/>
          <w:b/>
          <w:sz w:val="24"/>
          <w:szCs w:val="24"/>
        </w:rPr>
        <w:t>решил:</w:t>
      </w:r>
    </w:p>
    <w:p w:rsidR="00345D90" w:rsidRPr="0065610F" w:rsidRDefault="00345D90" w:rsidP="00264198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4F6414" w:rsidRPr="0065610F" w:rsidRDefault="004F6414" w:rsidP="00264198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  <w:lang w:eastAsia="ar-SA"/>
        </w:rPr>
        <w:t>Внести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2024 год, утвержденный решением Совета депутатов городского округа Серпухов Московской области от 30.11.2023 № 635/69, следующие изменения:</w:t>
      </w:r>
    </w:p>
    <w:p w:rsidR="006C18EF" w:rsidRDefault="000A2A33" w:rsidP="006C18EF">
      <w:pPr>
        <w:pStyle w:val="a4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 xml:space="preserve">Абзац 2 пункта 1.1. раздела 1 дополнить словами: </w:t>
      </w:r>
    </w:p>
    <w:p w:rsidR="000A2A33" w:rsidRPr="0065610F" w:rsidRDefault="000A2A33" w:rsidP="006C18EF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>«</w:t>
      </w:r>
      <w:r w:rsidRPr="0065610F">
        <w:rPr>
          <w:rFonts w:ascii="Arial" w:eastAsia="Calibri" w:hAnsi="Arial" w:cs="Arial"/>
          <w:sz w:val="24"/>
          <w:szCs w:val="24"/>
        </w:rPr>
        <w:t xml:space="preserve">- проведение реорганизации муниципальных унитарных предприятий </w:t>
      </w:r>
      <w:r w:rsidR="00176ED0" w:rsidRPr="0065610F">
        <w:rPr>
          <w:rFonts w:ascii="Arial" w:eastAsia="Calibri" w:hAnsi="Arial" w:cs="Arial"/>
          <w:sz w:val="24"/>
          <w:szCs w:val="24"/>
        </w:rPr>
        <w:t xml:space="preserve">городского округа Серпухов Московской области </w:t>
      </w:r>
      <w:r w:rsidRPr="0065610F">
        <w:rPr>
          <w:rFonts w:ascii="Arial" w:eastAsia="Calibri" w:hAnsi="Arial" w:cs="Arial"/>
          <w:sz w:val="24"/>
          <w:szCs w:val="24"/>
        </w:rPr>
        <w:t xml:space="preserve">в </w:t>
      </w:r>
      <w:r w:rsidR="000B7C06" w:rsidRPr="0065610F">
        <w:rPr>
          <w:rFonts w:ascii="Arial" w:eastAsia="Calibri" w:hAnsi="Arial" w:cs="Arial"/>
          <w:sz w:val="24"/>
          <w:szCs w:val="24"/>
        </w:rPr>
        <w:t>целях соблюдения требований</w:t>
      </w:r>
      <w:r w:rsidRPr="0065610F">
        <w:rPr>
          <w:rFonts w:ascii="Arial" w:eastAsia="Calibri" w:hAnsi="Arial" w:cs="Arial"/>
          <w:sz w:val="24"/>
          <w:szCs w:val="24"/>
        </w:rPr>
        <w:t xml:space="preserve"> Федеральн</w:t>
      </w:r>
      <w:r w:rsidR="000B7C06" w:rsidRPr="0065610F">
        <w:rPr>
          <w:rFonts w:ascii="Arial" w:eastAsia="Calibri" w:hAnsi="Arial" w:cs="Arial"/>
          <w:sz w:val="24"/>
          <w:szCs w:val="24"/>
        </w:rPr>
        <w:t>ого</w:t>
      </w:r>
      <w:r w:rsidRPr="0065610F">
        <w:rPr>
          <w:rFonts w:ascii="Arial" w:eastAsia="Calibri" w:hAnsi="Arial" w:cs="Arial"/>
          <w:sz w:val="24"/>
          <w:szCs w:val="24"/>
        </w:rPr>
        <w:t xml:space="preserve"> закон</w:t>
      </w:r>
      <w:r w:rsidR="000B7C06" w:rsidRPr="0065610F">
        <w:rPr>
          <w:rFonts w:ascii="Arial" w:eastAsia="Calibri" w:hAnsi="Arial" w:cs="Arial"/>
          <w:sz w:val="24"/>
          <w:szCs w:val="24"/>
        </w:rPr>
        <w:t xml:space="preserve">а </w:t>
      </w:r>
      <w:r w:rsidRPr="0065610F">
        <w:rPr>
          <w:rFonts w:ascii="Arial" w:eastAsia="Calibri" w:hAnsi="Arial" w:cs="Arial"/>
          <w:sz w:val="24"/>
          <w:szCs w:val="24"/>
        </w:rPr>
        <w:t xml:space="preserve">от 27.12.2019 № 485-ФЗ «О внесении изменений в Федеральный закон </w:t>
      </w:r>
      <w:r w:rsidR="006C18EF">
        <w:rPr>
          <w:rFonts w:ascii="Arial" w:eastAsia="Calibri" w:hAnsi="Arial" w:cs="Arial"/>
          <w:sz w:val="24"/>
          <w:szCs w:val="24"/>
        </w:rPr>
        <w:br/>
      </w:r>
      <w:r w:rsidRPr="0065610F">
        <w:rPr>
          <w:rFonts w:ascii="Arial" w:eastAsia="Calibri" w:hAnsi="Arial" w:cs="Arial"/>
          <w:sz w:val="24"/>
          <w:szCs w:val="24"/>
        </w:rPr>
        <w:t xml:space="preserve">«О государственных и муниципальных унитарных предприятиях» и Федеральный закон </w:t>
      </w:r>
      <w:r w:rsidR="006C18EF">
        <w:rPr>
          <w:rFonts w:ascii="Arial" w:eastAsia="Calibri" w:hAnsi="Arial" w:cs="Arial"/>
          <w:sz w:val="24"/>
          <w:szCs w:val="24"/>
        </w:rPr>
        <w:br/>
      </w:r>
      <w:r w:rsidRPr="0065610F">
        <w:rPr>
          <w:rFonts w:ascii="Arial" w:eastAsia="Calibri" w:hAnsi="Arial" w:cs="Arial"/>
          <w:sz w:val="24"/>
          <w:szCs w:val="24"/>
        </w:rPr>
        <w:t>«О защите конкуренции».</w:t>
      </w:r>
      <w:r w:rsidRPr="0065610F">
        <w:rPr>
          <w:rFonts w:ascii="Arial" w:hAnsi="Arial" w:cs="Arial"/>
          <w:sz w:val="24"/>
          <w:szCs w:val="24"/>
        </w:rPr>
        <w:t>»;</w:t>
      </w:r>
    </w:p>
    <w:p w:rsidR="006C18EF" w:rsidRDefault="000A2A33" w:rsidP="006C18EF">
      <w:pPr>
        <w:pStyle w:val="a4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 xml:space="preserve">Пункт 1.4. раздела 1 дополнить </w:t>
      </w:r>
      <w:r w:rsidR="001F2890">
        <w:rPr>
          <w:rFonts w:ascii="Arial" w:hAnsi="Arial" w:cs="Arial"/>
          <w:sz w:val="24"/>
          <w:szCs w:val="24"/>
        </w:rPr>
        <w:t>абзацем следующего содержания</w:t>
      </w:r>
      <w:r w:rsidRPr="0065610F">
        <w:rPr>
          <w:rFonts w:ascii="Arial" w:hAnsi="Arial" w:cs="Arial"/>
          <w:sz w:val="24"/>
          <w:szCs w:val="24"/>
        </w:rPr>
        <w:t xml:space="preserve">: </w:t>
      </w:r>
    </w:p>
    <w:p w:rsidR="000A2A33" w:rsidRPr="0065610F" w:rsidRDefault="000A2A33" w:rsidP="006C18EF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>«</w:t>
      </w:r>
      <w:r w:rsidRPr="0065610F">
        <w:rPr>
          <w:rFonts w:ascii="Arial" w:eastAsia="Calibri" w:hAnsi="Arial" w:cs="Arial"/>
          <w:sz w:val="24"/>
          <w:szCs w:val="24"/>
        </w:rPr>
        <w:t>В Прогнозный план также включены муниципальные унитарные предприятия</w:t>
      </w:r>
      <w:r w:rsidR="00176ED0" w:rsidRPr="0065610F">
        <w:rPr>
          <w:rFonts w:ascii="Arial" w:eastAsia="Calibri" w:hAnsi="Arial" w:cs="Arial"/>
          <w:sz w:val="24"/>
          <w:szCs w:val="24"/>
        </w:rPr>
        <w:t xml:space="preserve"> городского округа Серпухов Московской области</w:t>
      </w:r>
      <w:r w:rsidRPr="0065610F">
        <w:rPr>
          <w:rFonts w:ascii="Arial" w:eastAsia="Calibri" w:hAnsi="Arial" w:cs="Arial"/>
          <w:sz w:val="24"/>
          <w:szCs w:val="24"/>
        </w:rPr>
        <w:t xml:space="preserve">, приватизация которых планируется </w:t>
      </w:r>
      <w:r w:rsidR="006C18EF">
        <w:rPr>
          <w:rFonts w:ascii="Arial" w:eastAsia="Calibri" w:hAnsi="Arial" w:cs="Arial"/>
          <w:sz w:val="24"/>
          <w:szCs w:val="24"/>
        </w:rPr>
        <w:br/>
      </w:r>
      <w:r w:rsidRPr="0065610F">
        <w:rPr>
          <w:rFonts w:ascii="Arial" w:eastAsia="Calibri" w:hAnsi="Arial" w:cs="Arial"/>
          <w:sz w:val="24"/>
          <w:szCs w:val="24"/>
        </w:rPr>
        <w:t>в 2024 году</w:t>
      </w:r>
      <w:r w:rsidR="00264198" w:rsidRPr="0065610F">
        <w:rPr>
          <w:rFonts w:ascii="Arial" w:eastAsia="Calibri" w:hAnsi="Arial" w:cs="Arial"/>
          <w:sz w:val="24"/>
          <w:szCs w:val="24"/>
        </w:rPr>
        <w:t xml:space="preserve"> </w:t>
      </w:r>
      <w:r w:rsidR="00264198" w:rsidRPr="0065610F">
        <w:rPr>
          <w:rFonts w:ascii="Arial" w:hAnsi="Arial" w:cs="Arial"/>
          <w:sz w:val="24"/>
          <w:szCs w:val="24"/>
        </w:rPr>
        <w:t xml:space="preserve">путем реорганизации в </w:t>
      </w:r>
      <w:r w:rsidR="001F2890">
        <w:rPr>
          <w:rFonts w:ascii="Arial" w:hAnsi="Arial" w:cs="Arial"/>
          <w:sz w:val="24"/>
          <w:szCs w:val="24"/>
        </w:rPr>
        <w:t>форме</w:t>
      </w:r>
      <w:r w:rsidR="00264198" w:rsidRPr="0065610F">
        <w:rPr>
          <w:rFonts w:ascii="Arial" w:hAnsi="Arial" w:cs="Arial"/>
          <w:sz w:val="24"/>
          <w:szCs w:val="24"/>
        </w:rPr>
        <w:t xml:space="preserve"> преобразования в общество с ограниченной ответственностью</w:t>
      </w:r>
      <w:r w:rsidRPr="0065610F">
        <w:rPr>
          <w:rFonts w:ascii="Arial" w:eastAsia="Calibri" w:hAnsi="Arial" w:cs="Arial"/>
          <w:sz w:val="24"/>
          <w:szCs w:val="24"/>
        </w:rPr>
        <w:t>.</w:t>
      </w:r>
      <w:r w:rsidRPr="0065610F">
        <w:rPr>
          <w:rFonts w:ascii="Arial" w:hAnsi="Arial" w:cs="Arial"/>
          <w:sz w:val="24"/>
          <w:szCs w:val="24"/>
        </w:rPr>
        <w:t>»;</w:t>
      </w:r>
    </w:p>
    <w:p w:rsidR="000A2A33" w:rsidRPr="0065610F" w:rsidRDefault="000A2A33" w:rsidP="00264198">
      <w:pPr>
        <w:pStyle w:val="a4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>Раздел 2 дополнить подразделом следующего содержания:</w:t>
      </w:r>
    </w:p>
    <w:p w:rsidR="00264198" w:rsidRPr="0065610F" w:rsidRDefault="000A2A33" w:rsidP="006C18E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lastRenderedPageBreak/>
        <w:t>«П</w:t>
      </w:r>
      <w:r w:rsidR="00264198" w:rsidRPr="0065610F">
        <w:rPr>
          <w:rFonts w:ascii="Arial" w:hAnsi="Arial" w:cs="Arial"/>
          <w:sz w:val="24"/>
          <w:szCs w:val="24"/>
        </w:rPr>
        <w:t xml:space="preserve">еречень </w:t>
      </w:r>
      <w:r w:rsidRPr="0065610F">
        <w:rPr>
          <w:rFonts w:ascii="Arial" w:hAnsi="Arial" w:cs="Arial"/>
          <w:sz w:val="24"/>
          <w:szCs w:val="24"/>
        </w:rPr>
        <w:t>муниципальных унитарных предприятий</w:t>
      </w:r>
      <w:r w:rsidR="00176ED0" w:rsidRPr="0065610F">
        <w:rPr>
          <w:rFonts w:ascii="Arial" w:hAnsi="Arial" w:cs="Arial"/>
          <w:sz w:val="24"/>
          <w:szCs w:val="24"/>
        </w:rPr>
        <w:t xml:space="preserve"> </w:t>
      </w:r>
      <w:r w:rsidR="00176ED0" w:rsidRPr="0065610F">
        <w:rPr>
          <w:rFonts w:ascii="Arial" w:eastAsia="Calibri" w:hAnsi="Arial" w:cs="Arial"/>
          <w:sz w:val="24"/>
          <w:szCs w:val="24"/>
        </w:rPr>
        <w:t>городского округа Серпухов Московской области</w:t>
      </w:r>
      <w:r w:rsidRPr="0065610F">
        <w:rPr>
          <w:rFonts w:ascii="Arial" w:hAnsi="Arial" w:cs="Arial"/>
          <w:sz w:val="24"/>
          <w:szCs w:val="24"/>
        </w:rPr>
        <w:t>, планируемых к приватизации в 2024 году</w:t>
      </w:r>
      <w:r w:rsidR="00264198" w:rsidRPr="0065610F">
        <w:rPr>
          <w:rFonts w:ascii="Arial" w:hAnsi="Arial" w:cs="Arial"/>
          <w:sz w:val="24"/>
          <w:szCs w:val="24"/>
        </w:rPr>
        <w:t xml:space="preserve"> путем реорганизации </w:t>
      </w:r>
      <w:r w:rsidR="006C18EF">
        <w:rPr>
          <w:rFonts w:ascii="Arial" w:hAnsi="Arial" w:cs="Arial"/>
          <w:sz w:val="24"/>
          <w:szCs w:val="24"/>
        </w:rPr>
        <w:br/>
      </w:r>
      <w:r w:rsidR="00264198" w:rsidRPr="0065610F">
        <w:rPr>
          <w:rFonts w:ascii="Arial" w:hAnsi="Arial" w:cs="Arial"/>
          <w:sz w:val="24"/>
          <w:szCs w:val="24"/>
        </w:rPr>
        <w:t xml:space="preserve">в </w:t>
      </w:r>
      <w:r w:rsidR="001F2890">
        <w:rPr>
          <w:rFonts w:ascii="Arial" w:hAnsi="Arial" w:cs="Arial"/>
          <w:sz w:val="24"/>
          <w:szCs w:val="24"/>
        </w:rPr>
        <w:t>форме</w:t>
      </w:r>
      <w:r w:rsidR="00264198" w:rsidRPr="0065610F">
        <w:rPr>
          <w:rFonts w:ascii="Arial" w:hAnsi="Arial" w:cs="Arial"/>
          <w:sz w:val="24"/>
          <w:szCs w:val="24"/>
        </w:rPr>
        <w:t xml:space="preserve"> преобразования в общество с ограниченной ответственностью</w:t>
      </w:r>
    </w:p>
    <w:p w:rsidR="00264198" w:rsidRPr="0065610F" w:rsidRDefault="00264198" w:rsidP="00264198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60"/>
        <w:gridCol w:w="1952"/>
        <w:gridCol w:w="1559"/>
        <w:gridCol w:w="1894"/>
      </w:tblGrid>
      <w:tr w:rsidR="00420C30" w:rsidRPr="0065610F" w:rsidTr="00420C30">
        <w:tc>
          <w:tcPr>
            <w:tcW w:w="562" w:type="dxa"/>
            <w:vAlign w:val="center"/>
          </w:tcPr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Полное наименование </w:t>
            </w: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на русском языке</w:t>
            </w:r>
          </w:p>
        </w:tc>
        <w:tc>
          <w:tcPr>
            <w:tcW w:w="1560" w:type="dxa"/>
            <w:vAlign w:val="center"/>
          </w:tcPr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ИНН</w:t>
            </w:r>
          </w:p>
        </w:tc>
        <w:tc>
          <w:tcPr>
            <w:tcW w:w="1952" w:type="dxa"/>
            <w:vAlign w:val="center"/>
          </w:tcPr>
          <w:p w:rsidR="00420C30" w:rsidRPr="0065610F" w:rsidRDefault="00420C30" w:rsidP="00420C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ОГРН</w:t>
            </w:r>
          </w:p>
        </w:tc>
        <w:tc>
          <w:tcPr>
            <w:tcW w:w="1559" w:type="dxa"/>
            <w:vAlign w:val="center"/>
          </w:tcPr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Размер уставного капитала, руб.</w:t>
            </w:r>
          </w:p>
        </w:tc>
        <w:tc>
          <w:tcPr>
            <w:tcW w:w="1894" w:type="dxa"/>
            <w:vAlign w:val="center"/>
          </w:tcPr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Код основного вида экономической деятельности</w:t>
            </w:r>
          </w:p>
        </w:tc>
      </w:tr>
      <w:tr w:rsidR="00420C30" w:rsidRPr="0065610F" w:rsidTr="00420C30">
        <w:tc>
          <w:tcPr>
            <w:tcW w:w="562" w:type="dxa"/>
            <w:vAlign w:val="center"/>
          </w:tcPr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20C30" w:rsidRPr="0065610F" w:rsidRDefault="00420C30" w:rsidP="00BE15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Муниципальное унитарное предприятие «Развитие городского хозяйства»</w:t>
            </w:r>
          </w:p>
        </w:tc>
        <w:tc>
          <w:tcPr>
            <w:tcW w:w="1560" w:type="dxa"/>
            <w:vAlign w:val="center"/>
          </w:tcPr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5043029645</w:t>
            </w:r>
          </w:p>
        </w:tc>
        <w:tc>
          <w:tcPr>
            <w:tcW w:w="1952" w:type="dxa"/>
            <w:vAlign w:val="center"/>
          </w:tcPr>
          <w:p w:rsidR="00420C30" w:rsidRPr="00420C30" w:rsidRDefault="00420C30" w:rsidP="00420C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20C30">
              <w:rPr>
                <w:rFonts w:ascii="Arial" w:hAnsi="Arial" w:cs="Arial"/>
                <w:sz w:val="24"/>
                <w:szCs w:val="24"/>
              </w:rPr>
              <w:t>1075043000141</w:t>
            </w:r>
          </w:p>
        </w:tc>
        <w:tc>
          <w:tcPr>
            <w:tcW w:w="1559" w:type="dxa"/>
            <w:vAlign w:val="center"/>
          </w:tcPr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100 000,00</w:t>
            </w:r>
          </w:p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(Сто тысяч)</w:t>
            </w:r>
          </w:p>
        </w:tc>
        <w:tc>
          <w:tcPr>
            <w:tcW w:w="1894" w:type="dxa"/>
            <w:vAlign w:val="center"/>
          </w:tcPr>
          <w:p w:rsidR="00420C30" w:rsidRPr="0065610F" w:rsidRDefault="00420C30" w:rsidP="00A61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5610F">
              <w:rPr>
                <w:rFonts w:ascii="Arial" w:hAnsi="Arial" w:cs="Arial"/>
                <w:bCs/>
                <w:iCs/>
                <w:sz w:val="24"/>
                <w:szCs w:val="24"/>
              </w:rPr>
              <w:t>68.32.1</w:t>
            </w:r>
          </w:p>
        </w:tc>
      </w:tr>
    </w:tbl>
    <w:p w:rsidR="000A2A33" w:rsidRPr="0065610F" w:rsidRDefault="0081535E" w:rsidP="00EB4C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>».</w:t>
      </w:r>
    </w:p>
    <w:p w:rsidR="00710BD1" w:rsidRPr="0065610F" w:rsidRDefault="005C77B2" w:rsidP="00264198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 xml:space="preserve">Опубликовать </w:t>
      </w:r>
      <w:r w:rsidR="00207BCF" w:rsidRPr="0065610F">
        <w:rPr>
          <w:rFonts w:ascii="Arial" w:hAnsi="Arial" w:cs="Arial"/>
          <w:sz w:val="24"/>
          <w:szCs w:val="24"/>
        </w:rPr>
        <w:t xml:space="preserve">настоящее </w:t>
      </w:r>
      <w:r w:rsidRPr="0065610F">
        <w:rPr>
          <w:rFonts w:ascii="Arial" w:hAnsi="Arial" w:cs="Arial"/>
          <w:sz w:val="24"/>
          <w:szCs w:val="24"/>
        </w:rPr>
        <w:t>решение в средствах массовой информации.</w:t>
      </w:r>
    </w:p>
    <w:p w:rsidR="00710BD1" w:rsidRPr="0065610F" w:rsidRDefault="00B33B09" w:rsidP="00264198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>Контроль за выполнением</w:t>
      </w:r>
      <w:r w:rsidR="006C18EF">
        <w:rPr>
          <w:rFonts w:ascii="Arial" w:hAnsi="Arial" w:cs="Arial"/>
          <w:sz w:val="24"/>
          <w:szCs w:val="24"/>
        </w:rPr>
        <w:t xml:space="preserve"> настоящего</w:t>
      </w:r>
      <w:r w:rsidRPr="0065610F">
        <w:rPr>
          <w:rFonts w:ascii="Arial" w:hAnsi="Arial" w:cs="Arial"/>
          <w:sz w:val="24"/>
          <w:szCs w:val="24"/>
        </w:rPr>
        <w:t xml:space="preserve"> решения возложить на постоянную депутатскую комиссию </w:t>
      </w:r>
      <w:r w:rsidR="00710BD1" w:rsidRPr="0065610F">
        <w:rPr>
          <w:rFonts w:ascii="Arial" w:hAnsi="Arial" w:cs="Arial"/>
          <w:sz w:val="24"/>
          <w:szCs w:val="24"/>
        </w:rPr>
        <w:t>по вопросам бюджета, финансов, налогов и муниципальной собственности (Шульга М.А.).</w:t>
      </w:r>
    </w:p>
    <w:p w:rsidR="007C7C63" w:rsidRPr="0065610F" w:rsidRDefault="007C7C63" w:rsidP="0026419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Pr="0065610F" w:rsidRDefault="007C7C63" w:rsidP="0026419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C7C63" w:rsidRPr="0065610F" w:rsidRDefault="007C7C63" w:rsidP="0026419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234D2B" w:rsidRPr="0065610F" w:rsidRDefault="00E7408E" w:rsidP="00A27434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65610F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</w:t>
      </w:r>
      <w:r w:rsidR="006C18EF">
        <w:rPr>
          <w:rFonts w:ascii="Arial" w:hAnsi="Arial" w:cs="Arial"/>
          <w:sz w:val="24"/>
          <w:szCs w:val="24"/>
        </w:rPr>
        <w:t xml:space="preserve">           </w:t>
      </w:r>
      <w:r w:rsidRPr="0065610F">
        <w:rPr>
          <w:rFonts w:ascii="Arial" w:hAnsi="Arial" w:cs="Arial"/>
          <w:sz w:val="24"/>
          <w:szCs w:val="24"/>
        </w:rPr>
        <w:t xml:space="preserve"> </w:t>
      </w:r>
      <w:r w:rsidR="00A27434" w:rsidRPr="0065610F">
        <w:rPr>
          <w:rFonts w:ascii="Arial" w:hAnsi="Arial" w:cs="Arial"/>
          <w:sz w:val="24"/>
          <w:szCs w:val="24"/>
        </w:rPr>
        <w:t xml:space="preserve">                    М.А. Шульга</w:t>
      </w:r>
    </w:p>
    <w:sectPr w:rsidR="00234D2B" w:rsidRPr="0065610F" w:rsidSect="00236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75336AFE"/>
    <w:multiLevelType w:val="multilevel"/>
    <w:tmpl w:val="BA70E6A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7E6A792F"/>
    <w:multiLevelType w:val="hybridMultilevel"/>
    <w:tmpl w:val="9E50CD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66BC"/>
    <w:rsid w:val="00027BE3"/>
    <w:rsid w:val="00031912"/>
    <w:rsid w:val="000358E7"/>
    <w:rsid w:val="00045471"/>
    <w:rsid w:val="0006459A"/>
    <w:rsid w:val="00096415"/>
    <w:rsid w:val="000A2A33"/>
    <w:rsid w:val="000B7C06"/>
    <w:rsid w:val="000D2EFA"/>
    <w:rsid w:val="00105209"/>
    <w:rsid w:val="0010733F"/>
    <w:rsid w:val="00107DB2"/>
    <w:rsid w:val="0011642C"/>
    <w:rsid w:val="001231E6"/>
    <w:rsid w:val="00135D6B"/>
    <w:rsid w:val="00164C5D"/>
    <w:rsid w:val="00176ED0"/>
    <w:rsid w:val="0019032C"/>
    <w:rsid w:val="00192D57"/>
    <w:rsid w:val="00196608"/>
    <w:rsid w:val="001E3FBA"/>
    <w:rsid w:val="001E55F9"/>
    <w:rsid w:val="001F2890"/>
    <w:rsid w:val="002016A0"/>
    <w:rsid w:val="00207BCF"/>
    <w:rsid w:val="00220A31"/>
    <w:rsid w:val="00223436"/>
    <w:rsid w:val="00234D2B"/>
    <w:rsid w:val="00236799"/>
    <w:rsid w:val="002405AC"/>
    <w:rsid w:val="00264198"/>
    <w:rsid w:val="00293148"/>
    <w:rsid w:val="00296736"/>
    <w:rsid w:val="002A1A32"/>
    <w:rsid w:val="002B0E46"/>
    <w:rsid w:val="00316C1D"/>
    <w:rsid w:val="00345D90"/>
    <w:rsid w:val="00391192"/>
    <w:rsid w:val="00394157"/>
    <w:rsid w:val="00394913"/>
    <w:rsid w:val="003C2E6E"/>
    <w:rsid w:val="003D6F32"/>
    <w:rsid w:val="00404047"/>
    <w:rsid w:val="00414F50"/>
    <w:rsid w:val="00420C30"/>
    <w:rsid w:val="00425258"/>
    <w:rsid w:val="0042691D"/>
    <w:rsid w:val="00442920"/>
    <w:rsid w:val="0045238A"/>
    <w:rsid w:val="004653C1"/>
    <w:rsid w:val="00481CA6"/>
    <w:rsid w:val="004919DD"/>
    <w:rsid w:val="004A664F"/>
    <w:rsid w:val="004F0384"/>
    <w:rsid w:val="004F6414"/>
    <w:rsid w:val="0050472E"/>
    <w:rsid w:val="005108C1"/>
    <w:rsid w:val="00524EE5"/>
    <w:rsid w:val="00526892"/>
    <w:rsid w:val="00534FB3"/>
    <w:rsid w:val="00541BD2"/>
    <w:rsid w:val="00550711"/>
    <w:rsid w:val="00565544"/>
    <w:rsid w:val="005707EE"/>
    <w:rsid w:val="00581469"/>
    <w:rsid w:val="0059510A"/>
    <w:rsid w:val="005B0AB8"/>
    <w:rsid w:val="005C0F34"/>
    <w:rsid w:val="005C304E"/>
    <w:rsid w:val="005C77B2"/>
    <w:rsid w:val="005E1A8A"/>
    <w:rsid w:val="005E41DF"/>
    <w:rsid w:val="00630234"/>
    <w:rsid w:val="00653273"/>
    <w:rsid w:val="0065610F"/>
    <w:rsid w:val="0066571F"/>
    <w:rsid w:val="00670491"/>
    <w:rsid w:val="00686176"/>
    <w:rsid w:val="0069355D"/>
    <w:rsid w:val="006C18EF"/>
    <w:rsid w:val="006C23B9"/>
    <w:rsid w:val="006C5FBA"/>
    <w:rsid w:val="006D36AE"/>
    <w:rsid w:val="006E5B1D"/>
    <w:rsid w:val="006F5142"/>
    <w:rsid w:val="00710BD1"/>
    <w:rsid w:val="0074534B"/>
    <w:rsid w:val="00765244"/>
    <w:rsid w:val="00777873"/>
    <w:rsid w:val="007A1D60"/>
    <w:rsid w:val="007B0044"/>
    <w:rsid w:val="007C7C63"/>
    <w:rsid w:val="007D2A7D"/>
    <w:rsid w:val="007E1243"/>
    <w:rsid w:val="00810134"/>
    <w:rsid w:val="0081535E"/>
    <w:rsid w:val="00827B13"/>
    <w:rsid w:val="0083126A"/>
    <w:rsid w:val="00832584"/>
    <w:rsid w:val="0083411E"/>
    <w:rsid w:val="00866BA8"/>
    <w:rsid w:val="00876156"/>
    <w:rsid w:val="008A627B"/>
    <w:rsid w:val="008B1F49"/>
    <w:rsid w:val="008B5210"/>
    <w:rsid w:val="008B73FB"/>
    <w:rsid w:val="008C552B"/>
    <w:rsid w:val="00960812"/>
    <w:rsid w:val="00996E97"/>
    <w:rsid w:val="009D6D86"/>
    <w:rsid w:val="00A128EA"/>
    <w:rsid w:val="00A1393C"/>
    <w:rsid w:val="00A27434"/>
    <w:rsid w:val="00A61B89"/>
    <w:rsid w:val="00A64E25"/>
    <w:rsid w:val="00A75A9B"/>
    <w:rsid w:val="00AD1A37"/>
    <w:rsid w:val="00AE31CA"/>
    <w:rsid w:val="00B00179"/>
    <w:rsid w:val="00B17161"/>
    <w:rsid w:val="00B23A98"/>
    <w:rsid w:val="00B33B09"/>
    <w:rsid w:val="00B45DFA"/>
    <w:rsid w:val="00BC6824"/>
    <w:rsid w:val="00BD307B"/>
    <w:rsid w:val="00BE1561"/>
    <w:rsid w:val="00C14BDA"/>
    <w:rsid w:val="00C3380C"/>
    <w:rsid w:val="00C73B6F"/>
    <w:rsid w:val="00C73C47"/>
    <w:rsid w:val="00CA2267"/>
    <w:rsid w:val="00CB4580"/>
    <w:rsid w:val="00CC778A"/>
    <w:rsid w:val="00D55981"/>
    <w:rsid w:val="00D74C87"/>
    <w:rsid w:val="00D80123"/>
    <w:rsid w:val="00DD7019"/>
    <w:rsid w:val="00E029DE"/>
    <w:rsid w:val="00E15D3E"/>
    <w:rsid w:val="00E204BC"/>
    <w:rsid w:val="00E257B9"/>
    <w:rsid w:val="00E446A8"/>
    <w:rsid w:val="00E553A4"/>
    <w:rsid w:val="00E7408E"/>
    <w:rsid w:val="00E75E49"/>
    <w:rsid w:val="00E8740B"/>
    <w:rsid w:val="00E8781A"/>
    <w:rsid w:val="00E91129"/>
    <w:rsid w:val="00EA0DCC"/>
    <w:rsid w:val="00EB4C54"/>
    <w:rsid w:val="00F13D3C"/>
    <w:rsid w:val="00F143D9"/>
    <w:rsid w:val="00F37FA8"/>
    <w:rsid w:val="00F66A5B"/>
    <w:rsid w:val="00F7209A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39"/>
    <w:rsid w:val="00F6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14</cp:revision>
  <cp:lastPrinted>2024-01-24T13:57:00Z</cp:lastPrinted>
  <dcterms:created xsi:type="dcterms:W3CDTF">2024-01-24T13:36:00Z</dcterms:created>
  <dcterms:modified xsi:type="dcterms:W3CDTF">2024-02-06T07:29:00Z</dcterms:modified>
</cp:coreProperties>
</file>