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FB" w:rsidRPr="008A627B" w:rsidRDefault="00762DFB" w:rsidP="00762DF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762DFB" w:rsidRDefault="00762DFB" w:rsidP="00762DF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762DFB" w:rsidRDefault="00762DFB" w:rsidP="00762DFB">
      <w:r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762DFB" w:rsidRDefault="00762DFB" w:rsidP="00762DF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762DFB" w:rsidRDefault="00762DFB" w:rsidP="00762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2DFB" w:rsidRPr="0044687D" w:rsidRDefault="00762DFB" w:rsidP="00762D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4687D">
        <w:rPr>
          <w:rFonts w:ascii="Arial" w:hAnsi="Arial" w:cs="Arial"/>
          <w:bCs/>
          <w:sz w:val="24"/>
          <w:szCs w:val="24"/>
        </w:rPr>
        <w:t xml:space="preserve">№ </w:t>
      </w:r>
      <w:r w:rsidR="00600335">
        <w:rPr>
          <w:rFonts w:ascii="Arial" w:hAnsi="Arial" w:cs="Arial"/>
          <w:bCs/>
          <w:sz w:val="24"/>
          <w:szCs w:val="24"/>
        </w:rPr>
        <w:t>5/36</w:t>
      </w:r>
      <w:r w:rsidRPr="0044687D">
        <w:rPr>
          <w:rFonts w:ascii="Arial" w:hAnsi="Arial" w:cs="Arial"/>
          <w:bCs/>
          <w:sz w:val="24"/>
          <w:szCs w:val="24"/>
        </w:rPr>
        <w:t xml:space="preserve"> от</w:t>
      </w:r>
      <w:r w:rsidR="00600335">
        <w:rPr>
          <w:rFonts w:ascii="Arial" w:hAnsi="Arial" w:cs="Arial"/>
          <w:bCs/>
          <w:sz w:val="24"/>
          <w:szCs w:val="24"/>
        </w:rPr>
        <w:t xml:space="preserve"> 05.02.2024</w:t>
      </w:r>
    </w:p>
    <w:p w:rsidR="00762DFB" w:rsidRDefault="00762DFB" w:rsidP="00762D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762DFB" w:rsidRDefault="00762DFB" w:rsidP="00762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2DFB" w:rsidRDefault="00762DFB" w:rsidP="00762DFB">
      <w:pPr>
        <w:spacing w:after="0" w:line="240" w:lineRule="auto"/>
        <w:ind w:right="4393"/>
        <w:jc w:val="both"/>
        <w:rPr>
          <w:rFonts w:ascii="Arial" w:hAnsi="Arial" w:cs="Arial"/>
          <w:bCs/>
          <w:sz w:val="24"/>
          <w:szCs w:val="24"/>
        </w:rPr>
      </w:pPr>
      <w:r w:rsidRPr="00D70BFC">
        <w:rPr>
          <w:rFonts w:ascii="Arial" w:hAnsi="Arial" w:cs="Arial"/>
          <w:bCs/>
          <w:sz w:val="24"/>
          <w:szCs w:val="24"/>
        </w:rPr>
        <w:t xml:space="preserve">Об </w:t>
      </w:r>
      <w:r>
        <w:rPr>
          <w:rFonts w:ascii="Arial" w:hAnsi="Arial" w:cs="Arial"/>
          <w:bCs/>
          <w:sz w:val="24"/>
          <w:szCs w:val="24"/>
        </w:rPr>
        <w:t xml:space="preserve">учреждении </w:t>
      </w:r>
      <w:r w:rsidRPr="00D70BFC">
        <w:rPr>
          <w:rFonts w:ascii="Arial" w:hAnsi="Arial" w:cs="Arial"/>
          <w:bCs/>
          <w:sz w:val="24"/>
          <w:szCs w:val="24"/>
        </w:rPr>
        <w:t>Управлени</w:t>
      </w:r>
      <w:r>
        <w:rPr>
          <w:rFonts w:ascii="Arial" w:hAnsi="Arial" w:cs="Arial"/>
          <w:bCs/>
          <w:sz w:val="24"/>
          <w:szCs w:val="24"/>
        </w:rPr>
        <w:t>я</w:t>
      </w:r>
      <w:r w:rsidR="00F811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дорожного</w:t>
      </w:r>
      <w:r w:rsidRPr="00D70BFC">
        <w:rPr>
          <w:rFonts w:ascii="Arial" w:hAnsi="Arial" w:cs="Arial"/>
          <w:bCs/>
          <w:sz w:val="24"/>
          <w:szCs w:val="24"/>
        </w:rPr>
        <w:t xml:space="preserve"> хозяйства</w:t>
      </w:r>
      <w:r>
        <w:rPr>
          <w:rFonts w:ascii="Arial" w:hAnsi="Arial" w:cs="Arial"/>
          <w:bCs/>
          <w:sz w:val="24"/>
          <w:szCs w:val="24"/>
        </w:rPr>
        <w:t>, транспортного обслуживания населения и связи а</w:t>
      </w:r>
      <w:r w:rsidRPr="00D70BFC">
        <w:rPr>
          <w:rFonts w:ascii="Arial" w:hAnsi="Arial" w:cs="Arial"/>
          <w:bCs/>
          <w:sz w:val="24"/>
          <w:szCs w:val="24"/>
        </w:rPr>
        <w:t>дминистрации Городского округа</w:t>
      </w:r>
      <w:r w:rsidR="00F811D9">
        <w:rPr>
          <w:rFonts w:ascii="Arial" w:hAnsi="Arial" w:cs="Arial"/>
          <w:bCs/>
          <w:sz w:val="24"/>
          <w:szCs w:val="24"/>
        </w:rPr>
        <w:t xml:space="preserve"> </w:t>
      </w:r>
      <w:r w:rsidRPr="00D70BFC">
        <w:rPr>
          <w:rFonts w:ascii="Arial" w:hAnsi="Arial" w:cs="Arial"/>
          <w:bCs/>
          <w:sz w:val="24"/>
          <w:szCs w:val="24"/>
        </w:rPr>
        <w:t xml:space="preserve">Серпухов </w:t>
      </w:r>
    </w:p>
    <w:p w:rsidR="00762DFB" w:rsidRDefault="00762DFB" w:rsidP="00762DFB">
      <w:pPr>
        <w:spacing w:line="240" w:lineRule="auto"/>
        <w:ind w:right="4393"/>
        <w:jc w:val="both"/>
        <w:rPr>
          <w:rFonts w:ascii="Arial" w:hAnsi="Arial" w:cs="Arial"/>
          <w:bCs/>
          <w:sz w:val="24"/>
          <w:szCs w:val="24"/>
        </w:rPr>
      </w:pPr>
    </w:p>
    <w:p w:rsidR="00762DFB" w:rsidRDefault="00762DFB" w:rsidP="00762DF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 xml:space="preserve">В соответствии </w:t>
      </w:r>
      <w:r w:rsidR="00CE7CCE" w:rsidRPr="00E82C1D">
        <w:rPr>
          <w:rFonts w:ascii="Arial" w:eastAsia="Times New Roman" w:hAnsi="Arial" w:cs="Arial"/>
          <w:sz w:val="24"/>
          <w:szCs w:val="24"/>
        </w:rPr>
        <w:t xml:space="preserve">с Гражданским кодексом Российской Федерации, </w:t>
      </w:r>
      <w:r w:rsidR="00CE7CCE" w:rsidRPr="00E82C1D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="00CE7CCE" w:rsidRPr="00E82C1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CE7CCE" w:rsidRPr="00E82C1D">
        <w:rPr>
          <w:rFonts w:ascii="Arial" w:hAnsi="Arial" w:cs="Arial"/>
          <w:color w:val="000000" w:themeColor="text1"/>
          <w:sz w:val="24"/>
          <w:szCs w:val="24"/>
        </w:rPr>
        <w:t xml:space="preserve"> от 12.01.1996 № 7-ФЗ «О некоммерческих организациях», </w:t>
      </w:r>
      <w:r w:rsidRPr="00E66A2D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9E473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>
        <w:rPr>
          <w:rFonts w:ascii="Arial" w:hAnsi="Arial" w:cs="Arial"/>
          <w:sz w:val="24"/>
          <w:szCs w:val="24"/>
        </w:rPr>
        <w:t>№</w:t>
      </w:r>
      <w:r w:rsidRPr="009E4734">
        <w:rPr>
          <w:rFonts w:ascii="Arial" w:hAnsi="Arial" w:cs="Arial"/>
          <w:sz w:val="24"/>
          <w:szCs w:val="24"/>
        </w:rPr>
        <w:t xml:space="preserve"> 1/2023-ОЗ </w:t>
      </w:r>
      <w:r>
        <w:rPr>
          <w:rFonts w:ascii="Arial" w:hAnsi="Arial" w:cs="Arial"/>
          <w:sz w:val="24"/>
          <w:szCs w:val="24"/>
        </w:rPr>
        <w:t>«</w:t>
      </w:r>
      <w:r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статусеи установлении границы вновь образованного муниципального образования</w:t>
      </w:r>
      <w:r>
        <w:rPr>
          <w:rFonts w:ascii="Arial" w:hAnsi="Arial" w:cs="Arial"/>
          <w:sz w:val="24"/>
          <w:szCs w:val="24"/>
        </w:rPr>
        <w:t>»,Совет депутатов Городского округа Серпухов Московской области</w:t>
      </w:r>
    </w:p>
    <w:p w:rsidR="00762DFB" w:rsidRDefault="00762DFB" w:rsidP="00762DFB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762DFB" w:rsidRPr="00E029DE" w:rsidRDefault="00762DFB" w:rsidP="00762DFB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762DFB" w:rsidRDefault="00762DFB" w:rsidP="00762DFB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762DFB" w:rsidRPr="00E82C1D" w:rsidRDefault="00762DFB" w:rsidP="00762DF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1. </w:t>
      </w:r>
      <w:r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Учредить отраслевым (функциональным) </w:t>
      </w:r>
      <w:r w:rsidRPr="00E82C1D">
        <w:rPr>
          <w:rFonts w:ascii="Arial" w:hAnsi="Arial" w:cs="Arial"/>
          <w:color w:val="000000"/>
          <w:sz w:val="24"/>
          <w:szCs w:val="24"/>
        </w:rPr>
        <w:t xml:space="preserve">органом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Серпухов</w:t>
      </w:r>
      <w:r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правами юридического лица - Управление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хозяйства, транспортного обслуживания населения и связи администрации Городского округа Серпухов</w:t>
      </w:r>
      <w:r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2DFB" w:rsidRDefault="00762DFB" w:rsidP="00762DF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2. </w:t>
      </w:r>
      <w:r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Управлении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хозяйства, транспортного обслуживания населения и связи администрации Городского округа Серпухов</w:t>
      </w:r>
      <w:r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762DFB" w:rsidRDefault="00762DFB" w:rsidP="00762DF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Обеспечить регистрацию юридического лица в регистрирующем органе      в установленном законодательством Российской Федерации порядке.</w:t>
      </w:r>
    </w:p>
    <w:p w:rsidR="00762DFB" w:rsidRDefault="00762DFB" w:rsidP="00762DF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Уполномочить Бронникова Алексея Николаевича, 1974 г.р., провести мероприятия, связанные с государственной регистрацией юридического лица.</w:t>
      </w:r>
    </w:p>
    <w:p w:rsidR="00762DFB" w:rsidRDefault="00762DFB" w:rsidP="00762D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Pr="00E37EDF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 Опубликовать настоящее решение в средствах массовой информации.</w:t>
      </w:r>
    </w:p>
    <w:p w:rsidR="00762DFB" w:rsidRPr="00E82C1D" w:rsidRDefault="00762DFB" w:rsidP="00762DF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Настоящее решение вступает в силу со дня принятия.</w:t>
      </w:r>
    </w:p>
    <w:p w:rsidR="00762DFB" w:rsidRPr="00111192" w:rsidRDefault="00762DFB" w:rsidP="00762D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7. </w:t>
      </w:r>
      <w:r w:rsidR="00111192" w:rsidRPr="00111192">
        <w:rPr>
          <w:rFonts w:ascii="Arial" w:hAnsi="Arial" w:cs="Arial"/>
          <w:b w:val="0"/>
          <w:bCs w:val="0"/>
          <w:sz w:val="24"/>
          <w:szCs w:val="24"/>
        </w:rPr>
        <w:t>К</w:t>
      </w:r>
      <w:r w:rsidR="00111192" w:rsidRPr="00111192">
        <w:rPr>
          <w:rFonts w:ascii="Arial" w:hAnsi="Arial" w:cs="Arial"/>
          <w:b w:val="0"/>
          <w:color w:val="000000"/>
          <w:sz w:val="24"/>
          <w:szCs w:val="24"/>
        </w:rPr>
        <w:t xml:space="preserve">онтроль за выполнением настоящего решения </w:t>
      </w:r>
      <w:r w:rsidR="00111192" w:rsidRPr="00111192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возложить </w:t>
      </w:r>
      <w:r w:rsidR="00111192" w:rsidRPr="00111192">
        <w:rPr>
          <w:rStyle w:val="21"/>
          <w:rFonts w:ascii="Arial" w:hAnsi="Arial" w:cs="Arial"/>
          <w:b w:val="0"/>
          <w:sz w:val="24"/>
          <w:szCs w:val="24"/>
        </w:rPr>
        <w:t>на</w:t>
      </w:r>
      <w:r w:rsidR="00111192" w:rsidRPr="00111192">
        <w:rPr>
          <w:rFonts w:ascii="Arial" w:hAnsi="Arial" w:cs="Arial"/>
          <w:b w:val="0"/>
          <w:sz w:val="24"/>
          <w:szCs w:val="24"/>
        </w:rPr>
        <w:t xml:space="preserve">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(Тихонов А.Ю.).</w:t>
      </w:r>
    </w:p>
    <w:p w:rsidR="00762DFB" w:rsidRPr="00E37EDF" w:rsidRDefault="00762DFB" w:rsidP="00762D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62DFB" w:rsidRDefault="00762DFB" w:rsidP="00762DFB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62DFB" w:rsidRDefault="00762DFB" w:rsidP="00762DFB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62DFB" w:rsidRDefault="00762DFB" w:rsidP="00762DFB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 М.А. Шульга</w:t>
      </w:r>
    </w:p>
    <w:p w:rsidR="009304BB" w:rsidRDefault="009304BB" w:rsidP="00762DFB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62DFB" w:rsidRDefault="00762DFB" w:rsidP="00762DFB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62DFB" w:rsidRDefault="00762DFB" w:rsidP="00762DFB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62DFB" w:rsidRDefault="00762DFB" w:rsidP="00762DFB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F02" w:rsidRPr="00C5314A" w:rsidTr="00A91F02">
        <w:tc>
          <w:tcPr>
            <w:tcW w:w="4785" w:type="dxa"/>
          </w:tcPr>
          <w:p w:rsidR="00A91F02" w:rsidRPr="00C5314A" w:rsidRDefault="00A91F02" w:rsidP="00762DFB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A91F02" w:rsidRPr="00C5314A" w:rsidRDefault="00762DFB" w:rsidP="00637C78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A91F02" w:rsidRPr="00C5314A" w:rsidRDefault="00762DFB" w:rsidP="00637C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C116B3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A91F02" w:rsidRPr="00C5314A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  <w:p w:rsidR="00A91F02" w:rsidRPr="00C5314A" w:rsidRDefault="00A91F02" w:rsidP="00637C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5314A">
              <w:rPr>
                <w:rFonts w:ascii="Arial" w:hAnsi="Arial" w:cs="Arial"/>
                <w:sz w:val="24"/>
                <w:szCs w:val="24"/>
              </w:rPr>
              <w:t>Городского округа Серпухов</w:t>
            </w:r>
          </w:p>
          <w:p w:rsidR="00A91F02" w:rsidRPr="00C5314A" w:rsidRDefault="00A91F02" w:rsidP="00637C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5314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A91F02" w:rsidRPr="00C5314A" w:rsidRDefault="00A91F02" w:rsidP="00600335">
            <w:pPr>
              <w:pStyle w:val="ConsPlusNormal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C531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00335">
              <w:rPr>
                <w:rFonts w:ascii="Arial" w:hAnsi="Arial" w:cs="Arial"/>
                <w:sz w:val="24"/>
                <w:szCs w:val="24"/>
              </w:rPr>
              <w:t>05.02.2024</w:t>
            </w:r>
            <w:r w:rsidRPr="00C5314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600335">
              <w:rPr>
                <w:rFonts w:ascii="Arial" w:hAnsi="Arial" w:cs="Arial"/>
                <w:sz w:val="24"/>
                <w:szCs w:val="24"/>
              </w:rPr>
              <w:t>5/36</w:t>
            </w:r>
            <w:bookmarkStart w:id="0" w:name="_GoBack"/>
            <w:bookmarkEnd w:id="0"/>
          </w:p>
        </w:tc>
      </w:tr>
    </w:tbl>
    <w:p w:rsidR="00A91F02" w:rsidRPr="00C5314A" w:rsidRDefault="00A91F02" w:rsidP="00637C78">
      <w:pPr>
        <w:widowControl w:val="0"/>
        <w:shd w:val="clear" w:color="auto" w:fill="FFFFFF"/>
        <w:autoSpaceDE w:val="0"/>
        <w:spacing w:after="0" w:line="240" w:lineRule="auto"/>
        <w:ind w:firstLine="5529"/>
        <w:rPr>
          <w:rFonts w:ascii="Arial" w:eastAsia="Calibri" w:hAnsi="Arial" w:cs="Arial"/>
          <w:color w:val="FF0000"/>
          <w:sz w:val="24"/>
          <w:szCs w:val="24"/>
          <w:lang w:eastAsia="zh-CN"/>
        </w:rPr>
      </w:pPr>
    </w:p>
    <w:p w:rsidR="00582FF8" w:rsidRPr="00C5314A" w:rsidRDefault="00582FF8" w:rsidP="00637C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4C8" w:rsidRPr="00762DFB" w:rsidRDefault="00FC0F9B" w:rsidP="00637C7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6"/>
      <w:bookmarkEnd w:id="1"/>
      <w:r w:rsidRPr="00762DFB">
        <w:rPr>
          <w:rFonts w:ascii="Arial" w:hAnsi="Arial" w:cs="Arial"/>
          <w:b w:val="0"/>
          <w:sz w:val="24"/>
          <w:szCs w:val="24"/>
        </w:rPr>
        <w:t>Положение</w:t>
      </w:r>
      <w:r w:rsidR="00C116B3" w:rsidRPr="00762DFB">
        <w:rPr>
          <w:rFonts w:ascii="Arial" w:hAnsi="Arial" w:cs="Arial"/>
          <w:b w:val="0"/>
          <w:sz w:val="24"/>
          <w:szCs w:val="24"/>
        </w:rPr>
        <w:t xml:space="preserve">об </w:t>
      </w:r>
      <w:r w:rsidR="00C116B3" w:rsidRPr="00762DFB">
        <w:rPr>
          <w:rFonts w:ascii="Arial" w:eastAsia="Times New Roman" w:hAnsi="Arial" w:cs="Arial"/>
          <w:b w:val="0"/>
          <w:color w:val="000000"/>
          <w:sz w:val="24"/>
          <w:szCs w:val="24"/>
        </w:rPr>
        <w:t>Управлени</w:t>
      </w:r>
      <w:r w:rsidR="00357CDC" w:rsidRPr="00762DFB">
        <w:rPr>
          <w:rFonts w:ascii="Arial" w:eastAsia="Times New Roman" w:hAnsi="Arial" w:cs="Arial"/>
          <w:b w:val="0"/>
          <w:color w:val="000000"/>
          <w:sz w:val="24"/>
          <w:szCs w:val="24"/>
        </w:rPr>
        <w:t>и</w:t>
      </w:r>
      <w:r w:rsidR="00C116B3" w:rsidRPr="00762DFB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дорожного хозяйства, транспортного обслуживания населения и связи </w:t>
      </w:r>
      <w:r w:rsidR="00762DFB">
        <w:rPr>
          <w:rFonts w:ascii="Arial" w:eastAsia="Times New Roman" w:hAnsi="Arial" w:cs="Arial"/>
          <w:b w:val="0"/>
          <w:color w:val="000000"/>
          <w:sz w:val="24"/>
          <w:szCs w:val="24"/>
        </w:rPr>
        <w:t>администрации Г</w:t>
      </w:r>
      <w:r w:rsidR="00C116B3" w:rsidRPr="00762DFB">
        <w:rPr>
          <w:rFonts w:ascii="Arial" w:eastAsia="Times New Roman" w:hAnsi="Arial" w:cs="Arial"/>
          <w:b w:val="0"/>
          <w:color w:val="000000"/>
          <w:sz w:val="24"/>
          <w:szCs w:val="24"/>
        </w:rPr>
        <w:t>ородского округа Серпухов</w:t>
      </w:r>
    </w:p>
    <w:p w:rsidR="00AC14C8" w:rsidRPr="00762DFB" w:rsidRDefault="00AC14C8" w:rsidP="00637C78">
      <w:pPr>
        <w:pStyle w:val="ConsPlusNormal"/>
        <w:rPr>
          <w:rFonts w:ascii="Arial" w:hAnsi="Arial" w:cs="Arial"/>
          <w:sz w:val="24"/>
          <w:szCs w:val="24"/>
        </w:rPr>
      </w:pPr>
    </w:p>
    <w:p w:rsidR="00476A0C" w:rsidRPr="00762DFB" w:rsidRDefault="00476A0C" w:rsidP="00637C78">
      <w:pPr>
        <w:pStyle w:val="ConsPlusNormal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  <w:szCs w:val="24"/>
        </w:rPr>
      </w:pPr>
      <w:r w:rsidRPr="00762DFB">
        <w:rPr>
          <w:rFonts w:ascii="Arial" w:hAnsi="Arial" w:cs="Arial"/>
          <w:sz w:val="24"/>
          <w:szCs w:val="24"/>
        </w:rPr>
        <w:t>Общие положения</w:t>
      </w:r>
    </w:p>
    <w:p w:rsidR="006B3AC3" w:rsidRPr="00C5314A" w:rsidRDefault="006B3AC3" w:rsidP="00637C78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C950A9" w:rsidRDefault="00C950A9" w:rsidP="00C950A9">
      <w:pPr>
        <w:keepNext/>
        <w:keepLines/>
        <w:tabs>
          <w:tab w:val="left" w:pos="269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</w:t>
      </w:r>
      <w:r w:rsidRPr="00762DFB">
        <w:rPr>
          <w:rFonts w:ascii="Arial" w:eastAsia="Times New Roman" w:hAnsi="Arial" w:cs="Arial"/>
          <w:color w:val="000000"/>
          <w:sz w:val="24"/>
          <w:szCs w:val="24"/>
        </w:rPr>
        <w:t>дорожного хозяйства, транспортного обслуживания населения и связи</w:t>
      </w:r>
      <w:r w:rsidR="00CE7CC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округа Серпухов (далее - Управление) является отраслевым (функциональным)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органом администрации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 правами юридического лица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форме муниципального казенного учреждения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осуществляющим исполнительно-распорядительную деятельность на территории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 (далее – Городской округ Серпухов)в сферах </w:t>
      </w:r>
      <w:r w:rsidRPr="00762DFB">
        <w:rPr>
          <w:rFonts w:ascii="Arial" w:eastAsia="Times New Roman" w:hAnsi="Arial" w:cs="Arial"/>
          <w:color w:val="000000"/>
          <w:sz w:val="24"/>
          <w:szCs w:val="24"/>
        </w:rPr>
        <w:t>дорожного хозяйства, транспортного обслуживания населения и связи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осуществляющим управление и координацию деятельности в указанных сферах</w:t>
      </w:r>
      <w:r w:rsidR="00CE7CC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Московской области,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ставом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решениями Совета депутатов 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постановлениями и распоряжениями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лавы 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607F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постановлениями и распоряжениями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607F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а также настоящим Положением.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</w:t>
      </w:r>
      <w:r w:rsidR="00246DAA" w:rsidRPr="00E82C1D">
        <w:rPr>
          <w:rFonts w:ascii="Arial" w:hAnsi="Arial" w:cs="Arial"/>
          <w:color w:val="000000"/>
          <w:sz w:val="24"/>
          <w:szCs w:val="24"/>
        </w:rPr>
        <w:t xml:space="preserve">является </w:t>
      </w:r>
      <w:r w:rsidR="00246DAA">
        <w:rPr>
          <w:rFonts w:ascii="Arial" w:hAnsi="Arial" w:cs="Arial"/>
          <w:color w:val="000000"/>
          <w:sz w:val="24"/>
          <w:szCs w:val="24"/>
        </w:rPr>
        <w:t xml:space="preserve">юридическим лицом в форме </w:t>
      </w:r>
      <w:r w:rsidR="00246DAA" w:rsidRPr="00E82C1D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246DAA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246DAA" w:rsidRPr="00E82C1D">
        <w:rPr>
          <w:rFonts w:ascii="Arial" w:hAnsi="Arial" w:cs="Arial"/>
          <w:color w:val="000000" w:themeColor="text1"/>
          <w:sz w:val="24"/>
          <w:szCs w:val="24"/>
        </w:rPr>
        <w:t xml:space="preserve"> казенн</w:t>
      </w:r>
      <w:r w:rsidR="00246DAA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246DAA" w:rsidRPr="00E82C1D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="00246DAA">
        <w:rPr>
          <w:rFonts w:ascii="Arial" w:hAnsi="Arial" w:cs="Arial"/>
          <w:color w:val="000000" w:themeColor="text1"/>
          <w:sz w:val="24"/>
          <w:szCs w:val="24"/>
        </w:rPr>
        <w:t>я</w:t>
      </w:r>
      <w:r w:rsidR="00246DAA" w:rsidRPr="00E82C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имеет самостоятельную бюджетную смету и баланс, лицевые счета, открытые в соответствии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действующим законодательством, гербовую печать, штампы и бланки для служебного пользования. Может выступать истцом, ответчиком, третьим лицом в суде. </w:t>
      </w:r>
    </w:p>
    <w:p w:rsidR="00C950A9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1.4.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Учредител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ем и собственником имущества 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является муниципальное образование «Городской округ Серпухов Московской области» (далее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ь)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от имени которого выступает 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ция 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1.5. 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Управления осуществляется за счет средств бюджета Городского округа Серпухов. Структура и штатное расписание 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утверждаются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лавой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 (далее – глава Городского округа Серпухов)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установленном порядке.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Управление имеет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необходимое для осуществления своих полномочий имущество, находящееся в собственности муниципального образования «Городской округ Серпухов Московской области». Имущество закрепляется за Управлением в установленном порядке на праве оперативного управления.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1.7.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непосредственно подчиняется заместителю главы </w:t>
      </w:r>
      <w:r w:rsidR="00FF5D08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курирующему данное направление деятельности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1.8.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Место нахождения 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142203, Московская область,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Серпухов, ул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ица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Советская,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дом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88.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1.9.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Полное наименование 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Управление </w:t>
      </w:r>
      <w:r w:rsidR="00E150ED" w:rsidRPr="00762DFB">
        <w:rPr>
          <w:rFonts w:ascii="Arial" w:eastAsia="Times New Roman" w:hAnsi="Arial" w:cs="Arial"/>
          <w:color w:val="000000"/>
          <w:sz w:val="24"/>
          <w:szCs w:val="24"/>
        </w:rPr>
        <w:t>дорожного хозяйства, транспортного обслуживания населения и связи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ации Городского округа Серпухов.</w:t>
      </w:r>
    </w:p>
    <w:p w:rsidR="00C950A9" w:rsidRPr="004019F3" w:rsidRDefault="00C950A9" w:rsidP="00C950A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1.10.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Сокращенное наименование 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я:</w:t>
      </w:r>
      <w:r w:rsidRPr="0023623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E150ED" w:rsidRPr="00762DFB">
        <w:rPr>
          <w:rFonts w:ascii="Arial" w:eastAsia="Times New Roman" w:hAnsi="Arial" w:cs="Arial"/>
          <w:color w:val="000000"/>
          <w:sz w:val="24"/>
          <w:szCs w:val="24"/>
        </w:rPr>
        <w:t>дорожного хозяйства, транспортного обслуживания населения и связи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37C78" w:rsidRPr="00C5314A" w:rsidRDefault="00637C78" w:rsidP="00637C78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801579" w:rsidRPr="00FD7578" w:rsidRDefault="00801579" w:rsidP="008015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P45"/>
      <w:bookmarkEnd w:id="2"/>
      <w:r w:rsidRPr="00FD7578">
        <w:rPr>
          <w:rFonts w:ascii="Arial" w:hAnsi="Arial" w:cs="Arial"/>
          <w:bCs/>
          <w:sz w:val="24"/>
          <w:szCs w:val="24"/>
        </w:rPr>
        <w:t xml:space="preserve">2. </w:t>
      </w:r>
      <w:r w:rsidR="00E150ED" w:rsidRPr="00FD7578">
        <w:rPr>
          <w:rFonts w:ascii="Arial" w:hAnsi="Arial" w:cs="Arial"/>
          <w:bCs/>
          <w:sz w:val="24"/>
          <w:szCs w:val="24"/>
        </w:rPr>
        <w:t>З</w:t>
      </w:r>
      <w:r w:rsidRPr="00FD7578">
        <w:rPr>
          <w:rFonts w:ascii="Arial" w:hAnsi="Arial" w:cs="Arial"/>
          <w:bCs/>
          <w:sz w:val="24"/>
          <w:szCs w:val="24"/>
        </w:rPr>
        <w:t>адачи Управления</w:t>
      </w:r>
    </w:p>
    <w:p w:rsidR="00B3783C" w:rsidRPr="00C5314A" w:rsidRDefault="00B3783C" w:rsidP="00637C78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A444C9" w:rsidRDefault="00A444C9" w:rsidP="00A44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2C1D">
        <w:rPr>
          <w:rFonts w:ascii="Arial" w:hAnsi="Arial" w:cs="Arial"/>
          <w:sz w:val="24"/>
          <w:szCs w:val="24"/>
        </w:rPr>
        <w:t>Основными задачами Управления являются:</w:t>
      </w:r>
    </w:p>
    <w:p w:rsidR="00A444C9" w:rsidRPr="00A444C9" w:rsidRDefault="00E150ED" w:rsidP="00A44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Ф</w:t>
      </w:r>
      <w:r w:rsidR="00A444C9" w:rsidRPr="00A444C9">
        <w:rPr>
          <w:rFonts w:ascii="Arial" w:hAnsi="Arial" w:cs="Arial"/>
          <w:sz w:val="24"/>
          <w:szCs w:val="24"/>
        </w:rPr>
        <w:t>ормирование единой политики в области дорожного хозяй</w:t>
      </w:r>
      <w:r>
        <w:rPr>
          <w:rFonts w:ascii="Arial" w:hAnsi="Arial" w:cs="Arial"/>
          <w:sz w:val="24"/>
          <w:szCs w:val="24"/>
        </w:rPr>
        <w:t xml:space="preserve">ства </w:t>
      </w:r>
      <w:r w:rsidR="00CE7CC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ородского округа Серпухов.</w:t>
      </w:r>
    </w:p>
    <w:p w:rsidR="00A444C9" w:rsidRPr="00A444C9" w:rsidRDefault="00E150ED" w:rsidP="00A44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2.2.О</w:t>
      </w:r>
      <w:r w:rsidR="00A444C9" w:rsidRPr="00A444C9">
        <w:rPr>
          <w:rFonts w:ascii="Arial" w:hAnsi="Arial" w:cs="Arial"/>
          <w:sz w:val="24"/>
          <w:szCs w:val="24"/>
        </w:rPr>
        <w:t>беспечение взаимодействия и координации деятельности организаций независимо от их организационно-правовых форм и форм собственности, индивидуальных предпринимателей, занимающихся выполнением работ в сфере дор</w:t>
      </w:r>
      <w:r w:rsidR="00CE7CCE">
        <w:rPr>
          <w:rFonts w:ascii="Arial" w:hAnsi="Arial" w:cs="Arial"/>
          <w:sz w:val="24"/>
          <w:szCs w:val="24"/>
        </w:rPr>
        <w:t>ожного хозяйства на территории Г</w:t>
      </w:r>
      <w:r w:rsidR="00A444C9" w:rsidRPr="00A444C9">
        <w:rPr>
          <w:rFonts w:ascii="Arial" w:hAnsi="Arial" w:cs="Arial"/>
          <w:sz w:val="24"/>
          <w:szCs w:val="24"/>
        </w:rPr>
        <w:t>ородского округа Серпухов</w:t>
      </w:r>
      <w:r>
        <w:rPr>
          <w:rFonts w:ascii="Arial" w:hAnsi="Arial" w:cs="Arial"/>
          <w:sz w:val="24"/>
          <w:szCs w:val="24"/>
        </w:rPr>
        <w:t>.</w:t>
      </w:r>
    </w:p>
    <w:p w:rsidR="00A444C9" w:rsidRPr="00A444C9" w:rsidRDefault="00E150ED" w:rsidP="00A44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</w:t>
      </w:r>
      <w:r w:rsidR="00A444C9" w:rsidRPr="00A444C9">
        <w:rPr>
          <w:rFonts w:ascii="Arial" w:hAnsi="Arial" w:cs="Arial"/>
          <w:sz w:val="24"/>
          <w:szCs w:val="24"/>
        </w:rPr>
        <w:t>пределение перспективных и текущих задач развития дорожного хозяйства и организация их выполнения</w:t>
      </w:r>
      <w:r>
        <w:rPr>
          <w:rFonts w:ascii="Arial" w:hAnsi="Arial" w:cs="Arial"/>
          <w:sz w:val="24"/>
          <w:szCs w:val="24"/>
        </w:rPr>
        <w:t>.</w:t>
      </w:r>
    </w:p>
    <w:p w:rsidR="00A444C9" w:rsidRPr="00A444C9" w:rsidRDefault="00E150ED" w:rsidP="00A44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2.4.С</w:t>
      </w:r>
      <w:r w:rsidR="00A444C9" w:rsidRPr="00A444C9">
        <w:rPr>
          <w:rFonts w:ascii="Arial" w:hAnsi="Arial" w:cs="Arial"/>
          <w:color w:val="000000"/>
          <w:sz w:val="24"/>
          <w:szCs w:val="24"/>
        </w:rPr>
        <w:t xml:space="preserve">оздание условий для предоставления транспортных услуг населениюи организация транспортного обслуживания населения в границах </w:t>
      </w:r>
      <w:r w:rsidR="00CE7CCE">
        <w:rPr>
          <w:rFonts w:ascii="Arial" w:hAnsi="Arial" w:cs="Arial"/>
          <w:color w:val="000000"/>
          <w:sz w:val="24"/>
          <w:szCs w:val="24"/>
        </w:rPr>
        <w:t>Г</w:t>
      </w:r>
      <w:r w:rsidR="00A444C9" w:rsidRPr="00A444C9">
        <w:rPr>
          <w:rFonts w:ascii="Arial" w:hAnsi="Arial" w:cs="Arial"/>
          <w:sz w:val="24"/>
          <w:szCs w:val="24"/>
        </w:rPr>
        <w:t>ородского округа Серпухов</w:t>
      </w:r>
      <w:r>
        <w:rPr>
          <w:rFonts w:ascii="Arial" w:hAnsi="Arial" w:cs="Arial"/>
          <w:sz w:val="24"/>
          <w:szCs w:val="24"/>
        </w:rPr>
        <w:t>.</w:t>
      </w:r>
    </w:p>
    <w:p w:rsidR="00A444C9" w:rsidRPr="00A444C9" w:rsidRDefault="00E150ED" w:rsidP="00A44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2.5.С</w:t>
      </w:r>
      <w:r w:rsidR="00A444C9" w:rsidRPr="00A444C9">
        <w:rPr>
          <w:rFonts w:ascii="Arial" w:hAnsi="Arial" w:cs="Arial"/>
          <w:color w:val="000000"/>
          <w:sz w:val="24"/>
          <w:szCs w:val="24"/>
        </w:rPr>
        <w:t xml:space="preserve">одействие в определении перспективных и текущих задач развития пассажирского транспорта </w:t>
      </w:r>
      <w:r w:rsidR="00CE7CCE">
        <w:rPr>
          <w:rFonts w:ascii="Arial" w:hAnsi="Arial" w:cs="Arial"/>
          <w:sz w:val="24"/>
          <w:szCs w:val="24"/>
        </w:rPr>
        <w:t>на территории Г</w:t>
      </w:r>
      <w:r w:rsidR="00A444C9" w:rsidRPr="00A444C9">
        <w:rPr>
          <w:rFonts w:ascii="Arial" w:hAnsi="Arial" w:cs="Arial"/>
          <w:sz w:val="24"/>
          <w:szCs w:val="24"/>
        </w:rPr>
        <w:t>ородского округа Серпухов</w:t>
      </w:r>
      <w:r>
        <w:rPr>
          <w:rFonts w:ascii="Arial" w:hAnsi="Arial" w:cs="Arial"/>
          <w:sz w:val="24"/>
          <w:szCs w:val="24"/>
        </w:rPr>
        <w:t>.</w:t>
      </w:r>
    </w:p>
    <w:p w:rsidR="00A444C9" w:rsidRPr="00A444C9" w:rsidRDefault="00E150ED" w:rsidP="00A444C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2.6.С</w:t>
      </w:r>
      <w:r w:rsidR="00A444C9" w:rsidRPr="00A444C9">
        <w:rPr>
          <w:rFonts w:ascii="Arial" w:hAnsi="Arial" w:cs="Arial"/>
          <w:color w:val="000000"/>
          <w:sz w:val="24"/>
          <w:szCs w:val="24"/>
        </w:rPr>
        <w:t xml:space="preserve">оздание условий для обеспечения населения </w:t>
      </w:r>
      <w:r w:rsidR="00CE7CCE">
        <w:rPr>
          <w:rFonts w:ascii="Arial" w:hAnsi="Arial" w:cs="Arial"/>
          <w:sz w:val="24"/>
          <w:szCs w:val="24"/>
        </w:rPr>
        <w:t>Г</w:t>
      </w:r>
      <w:r w:rsidR="00A444C9" w:rsidRPr="00A444C9">
        <w:rPr>
          <w:rFonts w:ascii="Arial" w:hAnsi="Arial" w:cs="Arial"/>
          <w:sz w:val="24"/>
          <w:szCs w:val="24"/>
        </w:rPr>
        <w:t xml:space="preserve">ородского округа Серпухов </w:t>
      </w:r>
      <w:r w:rsidR="00A444C9" w:rsidRPr="00A444C9">
        <w:rPr>
          <w:rFonts w:ascii="Arial" w:hAnsi="Arial" w:cs="Arial"/>
          <w:color w:val="000000"/>
          <w:sz w:val="24"/>
          <w:szCs w:val="24"/>
        </w:rPr>
        <w:t>услугами связи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12453" w:rsidRPr="00A444C9" w:rsidRDefault="00E150ED" w:rsidP="00A444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2.7.С</w:t>
      </w:r>
      <w:r w:rsidR="00A444C9" w:rsidRPr="00A444C9">
        <w:rPr>
          <w:rFonts w:ascii="Arial" w:hAnsi="Arial" w:cs="Arial"/>
          <w:color w:val="000000"/>
          <w:sz w:val="24"/>
          <w:szCs w:val="24"/>
        </w:rPr>
        <w:t xml:space="preserve">одействие в определении приоритетных направлений развития систем связи на территории </w:t>
      </w:r>
      <w:r w:rsidR="00CE7CCE">
        <w:rPr>
          <w:rFonts w:ascii="Arial" w:hAnsi="Arial" w:cs="Arial"/>
          <w:sz w:val="24"/>
          <w:szCs w:val="24"/>
        </w:rPr>
        <w:t>Г</w:t>
      </w:r>
      <w:r w:rsidR="00A444C9" w:rsidRPr="00A444C9">
        <w:rPr>
          <w:rFonts w:ascii="Arial" w:hAnsi="Arial" w:cs="Arial"/>
          <w:sz w:val="24"/>
          <w:szCs w:val="24"/>
        </w:rPr>
        <w:t>ородского округа Серпухов.</w:t>
      </w:r>
    </w:p>
    <w:p w:rsidR="0060377E" w:rsidRPr="00450D78" w:rsidRDefault="0060377E" w:rsidP="00637C78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81187B" w:rsidRPr="00FD7578" w:rsidRDefault="00E150ED" w:rsidP="0081187B">
      <w:pPr>
        <w:spacing w:after="0" w:line="240" w:lineRule="auto"/>
        <w:ind w:left="1005"/>
        <w:jc w:val="center"/>
        <w:rPr>
          <w:rFonts w:ascii="Arial" w:hAnsi="Arial" w:cs="Arial"/>
          <w:bCs/>
          <w:sz w:val="24"/>
          <w:szCs w:val="24"/>
        </w:rPr>
      </w:pPr>
      <w:r w:rsidRPr="00FD7578">
        <w:rPr>
          <w:rFonts w:ascii="Arial" w:hAnsi="Arial" w:cs="Arial"/>
          <w:bCs/>
          <w:sz w:val="24"/>
          <w:szCs w:val="24"/>
        </w:rPr>
        <w:t>3</w:t>
      </w:r>
      <w:r w:rsidR="0081187B" w:rsidRPr="00FD7578">
        <w:rPr>
          <w:rFonts w:ascii="Arial" w:hAnsi="Arial" w:cs="Arial"/>
          <w:bCs/>
          <w:sz w:val="24"/>
          <w:szCs w:val="24"/>
        </w:rPr>
        <w:t>. Функции Управления</w:t>
      </w:r>
    </w:p>
    <w:p w:rsidR="0081187B" w:rsidRPr="00E82C1D" w:rsidRDefault="0081187B" w:rsidP="00811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0ED" w:rsidRDefault="00E150ED" w:rsidP="0081187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целях реализации возложенных задач Управление осуществляет следующие функции:</w:t>
      </w:r>
    </w:p>
    <w:p w:rsidR="00E150ED" w:rsidRPr="008C269A" w:rsidRDefault="00E150ED" w:rsidP="00E150E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3.1.О</w:t>
      </w:r>
      <w:r w:rsidRPr="008C269A">
        <w:rPr>
          <w:rFonts w:ascii="Arial" w:hAnsi="Arial" w:cs="Arial"/>
          <w:sz w:val="24"/>
          <w:szCs w:val="24"/>
        </w:rPr>
        <w:t xml:space="preserve">пределение перспективных и текущих задач развития дорожного хозяйства, транспортного обслуживания и связи на территории </w:t>
      </w:r>
      <w:r w:rsidR="00CE7CCE">
        <w:rPr>
          <w:rFonts w:ascii="Arial" w:hAnsi="Arial" w:cs="Arial"/>
          <w:sz w:val="24"/>
          <w:szCs w:val="24"/>
        </w:rPr>
        <w:t>Г</w:t>
      </w:r>
      <w:r w:rsidRPr="008C269A">
        <w:rPr>
          <w:rFonts w:ascii="Arial" w:hAnsi="Arial" w:cs="Arial"/>
          <w:sz w:val="24"/>
          <w:szCs w:val="24"/>
          <w:lang w:eastAsia="ar-SA"/>
        </w:rPr>
        <w:t>ородского округа</w:t>
      </w:r>
      <w:r w:rsidRPr="008C269A">
        <w:rPr>
          <w:rFonts w:ascii="Arial" w:hAnsi="Arial" w:cs="Arial"/>
          <w:sz w:val="24"/>
          <w:szCs w:val="24"/>
        </w:rPr>
        <w:t xml:space="preserve"> Серпухов Московской области и организация их выполнения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0ED" w:rsidRPr="008C269A" w:rsidRDefault="00E150ED" w:rsidP="00E15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3.2.П</w:t>
      </w:r>
      <w:r w:rsidRPr="008C269A">
        <w:rPr>
          <w:rFonts w:ascii="Arial" w:hAnsi="Arial" w:cs="Arial"/>
          <w:sz w:val="24"/>
          <w:szCs w:val="24"/>
          <w:lang w:eastAsia="ar-SA"/>
        </w:rPr>
        <w:t xml:space="preserve">одготовка проектов решений Совета депутатов </w:t>
      </w:r>
      <w:r w:rsidR="00CE7CCE">
        <w:rPr>
          <w:rFonts w:ascii="Arial" w:hAnsi="Arial" w:cs="Arial"/>
          <w:sz w:val="24"/>
          <w:szCs w:val="24"/>
          <w:lang w:eastAsia="ar-SA"/>
        </w:rPr>
        <w:t>Г</w:t>
      </w:r>
      <w:r w:rsidRPr="008C269A">
        <w:rPr>
          <w:rFonts w:ascii="Arial" w:hAnsi="Arial" w:cs="Arial"/>
          <w:sz w:val="24"/>
          <w:szCs w:val="24"/>
          <w:lang w:eastAsia="ar-SA"/>
        </w:rPr>
        <w:t>ородского округа Серпухов Московской области</w:t>
      </w:r>
      <w:r w:rsidR="00CE7CCE">
        <w:rPr>
          <w:rFonts w:ascii="Arial" w:hAnsi="Arial" w:cs="Arial"/>
          <w:sz w:val="24"/>
          <w:szCs w:val="24"/>
          <w:lang w:eastAsia="ar-SA"/>
        </w:rPr>
        <w:t>, постановлений и распоряжений главы Г</w:t>
      </w:r>
      <w:r w:rsidRPr="008C269A">
        <w:rPr>
          <w:rFonts w:ascii="Arial" w:hAnsi="Arial" w:cs="Arial"/>
          <w:sz w:val="24"/>
          <w:szCs w:val="24"/>
          <w:lang w:eastAsia="ar-SA"/>
        </w:rPr>
        <w:t>ородского округа Серпухов Московской области</w:t>
      </w:r>
      <w:r w:rsidR="00CE7CCE">
        <w:rPr>
          <w:rFonts w:ascii="Arial" w:hAnsi="Arial" w:cs="Arial"/>
          <w:sz w:val="24"/>
          <w:szCs w:val="24"/>
          <w:lang w:eastAsia="ar-SA"/>
        </w:rPr>
        <w:t>, администрации Городского округа Серпухов</w:t>
      </w:r>
      <w:r w:rsidRPr="008C269A">
        <w:rPr>
          <w:rFonts w:ascii="Arial" w:hAnsi="Arial" w:cs="Arial"/>
          <w:sz w:val="24"/>
          <w:szCs w:val="24"/>
        </w:rPr>
        <w:t>по направлению деятельности Управления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0ED" w:rsidRPr="008C269A" w:rsidRDefault="00E150ED" w:rsidP="00E15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3.3.Р</w:t>
      </w:r>
      <w:r w:rsidRPr="008C269A">
        <w:rPr>
          <w:rFonts w:ascii="Arial" w:hAnsi="Arial" w:cs="Arial"/>
          <w:sz w:val="24"/>
          <w:szCs w:val="24"/>
        </w:rPr>
        <w:t>азработка и реализация муниципальных программ, планов и мероприятий по направлениям деятельности Учреждения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0ED" w:rsidRPr="008C269A" w:rsidRDefault="00E150ED" w:rsidP="00E15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3.4.О</w:t>
      </w:r>
      <w:r w:rsidRPr="008C269A">
        <w:rPr>
          <w:rFonts w:ascii="Arial" w:hAnsi="Arial" w:cs="Arial"/>
          <w:color w:val="000000"/>
          <w:sz w:val="24"/>
          <w:szCs w:val="24"/>
        </w:rPr>
        <w:t xml:space="preserve">существление взаимодействия с Министерством транспорта Московской области, </w:t>
      </w:r>
      <w:r w:rsidRPr="008C269A">
        <w:rPr>
          <w:rFonts w:ascii="Arial" w:hAnsi="Arial" w:cs="Arial"/>
          <w:sz w:val="24"/>
          <w:szCs w:val="24"/>
        </w:rPr>
        <w:t xml:space="preserve">Министерством государственного управления, информационных технологий и связи </w:t>
      </w:r>
      <w:r w:rsidRPr="008C269A">
        <w:rPr>
          <w:rFonts w:ascii="Arial" w:hAnsi="Arial" w:cs="Arial"/>
          <w:color w:val="000000"/>
          <w:sz w:val="24"/>
          <w:szCs w:val="24"/>
        </w:rPr>
        <w:t>Московской области по вопросам, отнесенным к компетенции Управления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0ED" w:rsidRPr="008C269A" w:rsidRDefault="00E150ED" w:rsidP="00E150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3.5.О</w:t>
      </w:r>
      <w:r w:rsidRPr="008C269A">
        <w:rPr>
          <w:rFonts w:ascii="Arial" w:hAnsi="Arial" w:cs="Arial"/>
          <w:color w:val="000000"/>
          <w:sz w:val="24"/>
          <w:szCs w:val="24"/>
        </w:rPr>
        <w:t xml:space="preserve">существление контроля за соблюдением юридическими лицами, индивидуальными предпринимателями, зарегистрированными и осуществляющими свою деятельность на территории </w:t>
      </w:r>
      <w:r w:rsidR="00CE7CCE">
        <w:rPr>
          <w:rFonts w:ascii="Arial" w:hAnsi="Arial" w:cs="Arial"/>
          <w:sz w:val="24"/>
          <w:szCs w:val="24"/>
        </w:rPr>
        <w:t>Г</w:t>
      </w:r>
      <w:r w:rsidRPr="008C269A">
        <w:rPr>
          <w:rFonts w:ascii="Arial" w:hAnsi="Arial" w:cs="Arial"/>
          <w:sz w:val="24"/>
          <w:szCs w:val="24"/>
        </w:rPr>
        <w:t>ородского округа Серпухов</w:t>
      </w:r>
      <w:r w:rsidRPr="008C269A">
        <w:rPr>
          <w:rFonts w:ascii="Arial" w:hAnsi="Arial" w:cs="Arial"/>
          <w:color w:val="000000"/>
          <w:sz w:val="24"/>
          <w:szCs w:val="24"/>
        </w:rPr>
        <w:t>, действующего законодательства, требований муниципальных правовых актов в сфере дорожного хозяйства, транспортного облуживания населения и связи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0ED" w:rsidRPr="008C269A" w:rsidRDefault="00E150ED" w:rsidP="00E15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3.6.О</w:t>
      </w:r>
      <w:r w:rsidRPr="008C269A">
        <w:rPr>
          <w:rFonts w:ascii="Arial" w:hAnsi="Arial" w:cs="Arial"/>
          <w:sz w:val="24"/>
          <w:szCs w:val="24"/>
        </w:rPr>
        <w:t>рганизация и проведение конференций, семинаров, совещаний по вопросам, относящимся к компетенции Управления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0ED" w:rsidRPr="008C269A" w:rsidRDefault="00E150ED" w:rsidP="00E15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3.7.П</w:t>
      </w:r>
      <w:r w:rsidRPr="008C269A">
        <w:rPr>
          <w:rFonts w:ascii="Arial" w:hAnsi="Arial" w:cs="Arial"/>
          <w:sz w:val="24"/>
          <w:szCs w:val="24"/>
          <w:lang w:eastAsia="ar-SA"/>
        </w:rPr>
        <w:t xml:space="preserve">одготовка и согласование результатов оказания муниципальных услуг </w:t>
      </w:r>
      <w:r w:rsidRPr="008C269A">
        <w:rPr>
          <w:rFonts w:ascii="Arial" w:hAnsi="Arial" w:cs="Arial"/>
          <w:sz w:val="24"/>
          <w:szCs w:val="24"/>
        </w:rPr>
        <w:t>по направлению деятельности Управления</w:t>
      </w:r>
      <w:r w:rsidRPr="008C26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CB1D50" w:rsidRPr="008C269A" w:rsidRDefault="00CB1D50" w:rsidP="00CB1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3.8.П</w:t>
      </w:r>
      <w:r w:rsidRPr="008C269A">
        <w:rPr>
          <w:rFonts w:ascii="Arial" w:hAnsi="Arial" w:cs="Arial"/>
          <w:sz w:val="24"/>
          <w:szCs w:val="24"/>
          <w:lang w:eastAsia="ar-SA"/>
        </w:rPr>
        <w:t xml:space="preserve">одготовка и согласование муниципальных контрактов </w:t>
      </w:r>
      <w:r w:rsidRPr="008C269A">
        <w:rPr>
          <w:rFonts w:ascii="Arial" w:hAnsi="Arial" w:cs="Arial"/>
          <w:sz w:val="24"/>
          <w:szCs w:val="24"/>
        </w:rPr>
        <w:t>по направлению деятельности Управления, контроль их исполнения</w:t>
      </w:r>
      <w:r w:rsidRPr="008C26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CB1D50" w:rsidRPr="008C269A" w:rsidRDefault="00CB1D50" w:rsidP="00CB1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3.9.О</w:t>
      </w:r>
      <w:r w:rsidRPr="008C269A">
        <w:rPr>
          <w:rFonts w:ascii="Arial" w:hAnsi="Arial" w:cs="Arial"/>
          <w:color w:val="000000"/>
          <w:sz w:val="24"/>
          <w:szCs w:val="24"/>
        </w:rPr>
        <w:t>беспечение объективного, всестороннего и своевременного рассмотрения обращений граждан по вопросам, входящим в компетенцию Управления, и подготовка письменных ответов на них в порядке, установленном действующим законодательством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1D50" w:rsidRPr="008C269A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3.10.О</w:t>
      </w:r>
      <w:r w:rsidRPr="008C269A">
        <w:rPr>
          <w:rFonts w:ascii="Arial" w:hAnsi="Arial" w:cs="Arial"/>
          <w:color w:val="000000"/>
          <w:sz w:val="24"/>
          <w:szCs w:val="24"/>
        </w:rPr>
        <w:t>казание методической и консультационной помощи по вопросам, входящим в компетенцию Управления,</w:t>
      </w:r>
      <w:r w:rsidRPr="008C269A">
        <w:rPr>
          <w:rFonts w:ascii="Arial" w:hAnsi="Arial" w:cs="Arial"/>
          <w:sz w:val="24"/>
          <w:szCs w:val="24"/>
        </w:rPr>
        <w:t xml:space="preserve"> отраслевым (функциональным) органам и структурным подразделениям </w:t>
      </w:r>
      <w:r>
        <w:rPr>
          <w:rFonts w:ascii="Arial" w:hAnsi="Arial" w:cs="Arial"/>
          <w:sz w:val="24"/>
          <w:szCs w:val="24"/>
        </w:rPr>
        <w:t>администрации Г</w:t>
      </w:r>
      <w:r w:rsidRPr="008C269A">
        <w:rPr>
          <w:rFonts w:ascii="Arial" w:hAnsi="Arial" w:cs="Arial"/>
          <w:sz w:val="24"/>
          <w:szCs w:val="24"/>
        </w:rPr>
        <w:t>ородского округа Серпухов</w:t>
      </w:r>
      <w:r w:rsidRPr="008C269A">
        <w:rPr>
          <w:rFonts w:ascii="Arial" w:hAnsi="Arial" w:cs="Arial"/>
          <w:color w:val="000000"/>
          <w:sz w:val="24"/>
          <w:szCs w:val="24"/>
        </w:rPr>
        <w:t xml:space="preserve">, а также предприятиям, учреждениям и организациям </w:t>
      </w:r>
      <w:r>
        <w:rPr>
          <w:rFonts w:ascii="Arial" w:hAnsi="Arial" w:cs="Arial"/>
          <w:sz w:val="24"/>
          <w:szCs w:val="24"/>
        </w:rPr>
        <w:t>Г</w:t>
      </w:r>
      <w:r w:rsidRPr="008C269A">
        <w:rPr>
          <w:rFonts w:ascii="Arial" w:hAnsi="Arial" w:cs="Arial"/>
          <w:sz w:val="24"/>
          <w:szCs w:val="24"/>
        </w:rPr>
        <w:t>ородского округа Серпухов</w:t>
      </w:r>
      <w:r w:rsidRPr="008C26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1D50" w:rsidRPr="008C269A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3.11.О</w:t>
      </w:r>
      <w:r w:rsidRPr="008C269A">
        <w:rPr>
          <w:rFonts w:ascii="Arial" w:hAnsi="Arial" w:cs="Arial"/>
          <w:sz w:val="24"/>
          <w:szCs w:val="24"/>
        </w:rPr>
        <w:t>существление контроля за сохранностью объектов, находящихся в ведении Управления, принятие мер к возмещению причиненного данным объектам ущерба в пределах своей компетенции.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3.12.</w:t>
      </w:r>
      <w:r w:rsidRPr="00E54F9E">
        <w:rPr>
          <w:rFonts w:ascii="Arial" w:hAnsi="Arial" w:cs="Arial"/>
          <w:sz w:val="24"/>
          <w:szCs w:val="24"/>
        </w:rPr>
        <w:t>Организует выполнение работ по содержанию, текущему и капитальному ремонту, реконструкции и строительству дорог местного значения, тротуаров, муниципального дорожно-мостового хозяйства, ливневой канализации.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E54F9E">
        <w:rPr>
          <w:rFonts w:ascii="Arial" w:hAnsi="Arial" w:cs="Arial"/>
          <w:sz w:val="24"/>
          <w:szCs w:val="24"/>
        </w:rPr>
        <w:t xml:space="preserve">Определяет расходы местного бюджета на очередной финансовый год </w:t>
      </w:r>
      <w:r>
        <w:rPr>
          <w:rFonts w:ascii="Arial" w:hAnsi="Arial" w:cs="Arial"/>
          <w:sz w:val="24"/>
          <w:szCs w:val="24"/>
        </w:rPr>
        <w:t xml:space="preserve">и плановый период </w:t>
      </w:r>
      <w:r w:rsidRPr="00E54F9E">
        <w:rPr>
          <w:rFonts w:ascii="Arial" w:hAnsi="Arial" w:cs="Arial"/>
          <w:sz w:val="24"/>
          <w:szCs w:val="24"/>
        </w:rPr>
        <w:t>на содержание, текущий и капитальный ремонт, реконструкцию и строительство дорог местного значения, обеспечение безопасности дорожного движения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E54F9E">
        <w:rPr>
          <w:rFonts w:ascii="Arial" w:hAnsi="Arial" w:cs="Arial"/>
          <w:sz w:val="24"/>
          <w:szCs w:val="24"/>
        </w:rPr>
        <w:t>Осуществляет согласование: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4F9E">
        <w:rPr>
          <w:rFonts w:ascii="Arial" w:hAnsi="Arial" w:cs="Arial"/>
          <w:sz w:val="24"/>
          <w:szCs w:val="24"/>
        </w:rPr>
        <w:t>- мест складирования материалов, конструкций, оборудования, а также временного отвала грунта за пределами ограждения места проведения ремонтных, аварийных и иных работ;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4F9E">
        <w:rPr>
          <w:rFonts w:ascii="Arial" w:hAnsi="Arial" w:cs="Arial"/>
          <w:sz w:val="24"/>
          <w:szCs w:val="24"/>
        </w:rPr>
        <w:t xml:space="preserve">- </w:t>
      </w:r>
      <w:r w:rsidRPr="00E54F9E">
        <w:rPr>
          <w:rFonts w:ascii="Arial" w:hAnsi="Arial" w:cs="Arial"/>
          <w:bCs/>
          <w:sz w:val="24"/>
          <w:szCs w:val="24"/>
        </w:rPr>
        <w:t>с</w:t>
      </w:r>
      <w:r w:rsidRPr="00E54F9E">
        <w:rPr>
          <w:rFonts w:ascii="Arial" w:hAnsi="Arial" w:cs="Arial"/>
          <w:sz w:val="24"/>
          <w:szCs w:val="24"/>
        </w:rPr>
        <w:t>троительства или установки ограждений;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4F9E">
        <w:rPr>
          <w:rFonts w:ascii="Arial" w:hAnsi="Arial" w:cs="Arial"/>
          <w:sz w:val="24"/>
          <w:szCs w:val="24"/>
        </w:rPr>
        <w:t>- установки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пользования;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F9E">
        <w:rPr>
          <w:rFonts w:ascii="Arial" w:hAnsi="Arial" w:cs="Arial"/>
          <w:sz w:val="24"/>
          <w:szCs w:val="24"/>
        </w:rPr>
        <w:t>- строительства и установки павильонов на остановках общественного транспорта.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E54F9E">
        <w:rPr>
          <w:rFonts w:ascii="Arial" w:hAnsi="Arial" w:cs="Arial"/>
          <w:sz w:val="24"/>
          <w:szCs w:val="24"/>
        </w:rPr>
        <w:t>Осуществляет контроль за эксплуатацией, проведением своевременного ремонта дорог и мостов, инженерных сетей и сооружений, являющихся неотъемлемой частью дорожной сети, светофорных объектов, состоянием дорожной разметки.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Pr="00E54F9E">
        <w:rPr>
          <w:rFonts w:ascii="Arial" w:hAnsi="Arial" w:cs="Arial"/>
          <w:sz w:val="24"/>
          <w:szCs w:val="24"/>
        </w:rPr>
        <w:t>Изучает вопросы, готовит предложения, разрабатывает и организовывает выполнение мероприятий в сфере организации дорожного движения с целью обеспечения безопасности дорожного движения, включая: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4F9E">
        <w:rPr>
          <w:rFonts w:ascii="Arial" w:hAnsi="Arial" w:cs="Arial"/>
          <w:sz w:val="24"/>
          <w:szCs w:val="24"/>
        </w:rPr>
        <w:t>- согласование решений о временных ограничениях или прекращении движения транспортных средств на автомобильных дорогах местного значения;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4F9E">
        <w:rPr>
          <w:rFonts w:ascii="Arial" w:hAnsi="Arial" w:cs="Arial"/>
          <w:sz w:val="24"/>
          <w:szCs w:val="24"/>
        </w:rPr>
        <w:t>- участие в осуществлении мероприятий по предупреждению детского дорожно-транспорт</w:t>
      </w:r>
      <w:r>
        <w:rPr>
          <w:rFonts w:ascii="Arial" w:hAnsi="Arial" w:cs="Arial"/>
          <w:sz w:val="24"/>
          <w:szCs w:val="24"/>
        </w:rPr>
        <w:t>ного травматизма на территории Г</w:t>
      </w:r>
      <w:r w:rsidRPr="00E54F9E">
        <w:rPr>
          <w:rFonts w:ascii="Arial" w:hAnsi="Arial" w:cs="Arial"/>
          <w:sz w:val="24"/>
          <w:szCs w:val="24"/>
        </w:rPr>
        <w:t>ородского округа Серпухов.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</w:t>
      </w:r>
      <w:r w:rsidRPr="00E54F9E">
        <w:rPr>
          <w:rFonts w:ascii="Arial" w:hAnsi="Arial" w:cs="Arial"/>
          <w:sz w:val="24"/>
          <w:szCs w:val="24"/>
        </w:rPr>
        <w:t xml:space="preserve">Контроль за содержанием элементов дорожной обстановки и автомобильных </w:t>
      </w:r>
      <w:r>
        <w:rPr>
          <w:rFonts w:ascii="Arial" w:hAnsi="Arial" w:cs="Arial"/>
          <w:sz w:val="24"/>
          <w:szCs w:val="24"/>
        </w:rPr>
        <w:t>дорог в границах Г</w:t>
      </w:r>
      <w:r w:rsidRPr="00E54F9E">
        <w:rPr>
          <w:rFonts w:ascii="Arial" w:hAnsi="Arial" w:cs="Arial"/>
          <w:sz w:val="24"/>
          <w:szCs w:val="24"/>
        </w:rPr>
        <w:t>ородского округа Серпухов, а также их полосы отвода.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</w:t>
      </w:r>
      <w:r w:rsidRPr="00E54F9E">
        <w:rPr>
          <w:rFonts w:ascii="Arial" w:hAnsi="Arial" w:cs="Arial"/>
          <w:sz w:val="24"/>
          <w:szCs w:val="24"/>
        </w:rPr>
        <w:t>Определяет специальные участки для вывоза уличного смета и снега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</w:t>
      </w:r>
      <w:r w:rsidRPr="00E54F9E">
        <w:rPr>
          <w:rFonts w:ascii="Arial" w:hAnsi="Arial" w:cs="Arial"/>
          <w:sz w:val="24"/>
          <w:szCs w:val="24"/>
        </w:rPr>
        <w:t>Принимает меры к обустройству дорог местного значения предусмотренными объектами сервиса в соответствии с требованием действующего законодательства Российской Федерации, организует их работу, представляет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E54F9E">
        <w:rPr>
          <w:rFonts w:ascii="Arial" w:hAnsi="Arial" w:cs="Arial"/>
          <w:sz w:val="24"/>
          <w:szCs w:val="24"/>
        </w:rPr>
        <w:t xml:space="preserve">Осуществляет мероприятия по организации дорожного движения, включая создание и обеспечение функционирования парковок (парковочных мест) в границах </w:t>
      </w:r>
      <w:r>
        <w:rPr>
          <w:rFonts w:ascii="Arial" w:hAnsi="Arial" w:cs="Arial"/>
          <w:sz w:val="24"/>
          <w:szCs w:val="24"/>
        </w:rPr>
        <w:t>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E54F9E">
        <w:rPr>
          <w:rFonts w:ascii="Arial" w:hAnsi="Arial" w:cs="Arial"/>
          <w:sz w:val="24"/>
          <w:szCs w:val="24"/>
        </w:rPr>
        <w:t xml:space="preserve">Взаимодействует с организациями, предприятиями и индивидуальными предпринимателями, осуществляющими пассажирские перевозки на территории </w:t>
      </w:r>
      <w:r>
        <w:rPr>
          <w:rFonts w:ascii="Arial" w:hAnsi="Arial" w:cs="Arial"/>
          <w:sz w:val="24"/>
          <w:szCs w:val="24"/>
        </w:rPr>
        <w:lastRenderedPageBreak/>
        <w:t>Г</w:t>
      </w:r>
      <w:r w:rsidRPr="00E54F9E">
        <w:rPr>
          <w:rFonts w:ascii="Arial" w:hAnsi="Arial" w:cs="Arial"/>
          <w:sz w:val="24"/>
          <w:szCs w:val="24"/>
        </w:rPr>
        <w:t>ородского округа Серпухов, по вопросам безопасного, эффективного и устойчивого их функционирования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E54F9E">
        <w:rPr>
          <w:rFonts w:ascii="Arial" w:hAnsi="Arial" w:cs="Arial"/>
          <w:sz w:val="24"/>
          <w:szCs w:val="24"/>
        </w:rPr>
        <w:t>Изучает потребности населения в пассажирских перевозках, а также в иных тран</w:t>
      </w:r>
      <w:r>
        <w:rPr>
          <w:rFonts w:ascii="Arial" w:hAnsi="Arial" w:cs="Arial"/>
          <w:sz w:val="24"/>
          <w:szCs w:val="24"/>
        </w:rPr>
        <w:t>спортных услугах на территории 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E54F9E">
        <w:rPr>
          <w:rFonts w:ascii="Arial" w:hAnsi="Arial" w:cs="Arial"/>
          <w:sz w:val="24"/>
          <w:szCs w:val="24"/>
        </w:rPr>
        <w:t>Разрабатывает предложения по совершенствованию трансп</w:t>
      </w:r>
      <w:r>
        <w:rPr>
          <w:rFonts w:ascii="Arial" w:hAnsi="Arial" w:cs="Arial"/>
          <w:sz w:val="24"/>
          <w:szCs w:val="24"/>
        </w:rPr>
        <w:t>ортного обслуживания населения 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E54F9E">
        <w:rPr>
          <w:rFonts w:ascii="Arial" w:hAnsi="Arial" w:cs="Arial"/>
          <w:sz w:val="24"/>
          <w:szCs w:val="24"/>
        </w:rPr>
        <w:t xml:space="preserve">Обеспечивает выполнение плана мобилизационной готовности транспорта и мероприятий гражданской обороны спасательной службы оповещения и связи </w:t>
      </w:r>
      <w:r>
        <w:rPr>
          <w:rFonts w:ascii="Arial" w:hAnsi="Arial" w:cs="Arial"/>
          <w:sz w:val="24"/>
          <w:szCs w:val="24"/>
        </w:rPr>
        <w:t>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E54F9E">
        <w:rPr>
          <w:rFonts w:ascii="Arial" w:hAnsi="Arial" w:cs="Arial"/>
          <w:color w:val="000000"/>
          <w:sz w:val="24"/>
          <w:szCs w:val="24"/>
        </w:rPr>
        <w:t xml:space="preserve">Взаимодействует с предприятиями, учреждениями и организациями по вопросам предоставления услуг почтовой связи, радиосвязи, </w:t>
      </w:r>
      <w:r w:rsidRPr="00E54F9E">
        <w:rPr>
          <w:rFonts w:ascii="Arial" w:hAnsi="Arial" w:cs="Arial"/>
          <w:sz w:val="24"/>
          <w:szCs w:val="24"/>
        </w:rPr>
        <w:t xml:space="preserve">телекоммуникационной связи </w:t>
      </w:r>
      <w:r w:rsidRPr="00E54F9E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Pr="00E54F9E">
        <w:rPr>
          <w:rFonts w:ascii="Arial" w:hAnsi="Arial" w:cs="Arial"/>
          <w:sz w:val="24"/>
          <w:szCs w:val="24"/>
        </w:rPr>
        <w:t>Осуществляет мониторинг предоставления услуг связи населен</w:t>
      </w:r>
      <w:r>
        <w:rPr>
          <w:rFonts w:ascii="Arial" w:hAnsi="Arial" w:cs="Arial"/>
          <w:sz w:val="24"/>
          <w:szCs w:val="24"/>
        </w:rPr>
        <w:t>ию на территории 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</w:t>
      </w:r>
      <w:r w:rsidRPr="00E54F9E">
        <w:rPr>
          <w:rFonts w:ascii="Arial" w:hAnsi="Arial" w:cs="Arial"/>
          <w:sz w:val="24"/>
          <w:szCs w:val="24"/>
        </w:rPr>
        <w:t>Разрабатывает предложения по развитию предоставления услуг</w:t>
      </w:r>
      <w:r>
        <w:rPr>
          <w:rFonts w:ascii="Arial" w:hAnsi="Arial" w:cs="Arial"/>
          <w:sz w:val="24"/>
          <w:szCs w:val="24"/>
        </w:rPr>
        <w:t xml:space="preserve"> связи населению на территории 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</w:t>
      </w:r>
      <w:r w:rsidRPr="00E54F9E">
        <w:rPr>
          <w:rFonts w:ascii="Arial" w:hAnsi="Arial" w:cs="Arial"/>
          <w:sz w:val="24"/>
          <w:szCs w:val="24"/>
        </w:rPr>
        <w:t>Принимает уч</w:t>
      </w:r>
      <w:r>
        <w:rPr>
          <w:rFonts w:ascii="Arial" w:hAnsi="Arial" w:cs="Arial"/>
          <w:sz w:val="24"/>
          <w:szCs w:val="24"/>
        </w:rPr>
        <w:t>астие в подготовке предложений г</w:t>
      </w:r>
      <w:r w:rsidRPr="00E54F9E">
        <w:rPr>
          <w:rFonts w:ascii="Arial" w:hAnsi="Arial" w:cs="Arial"/>
          <w:sz w:val="24"/>
          <w:szCs w:val="24"/>
        </w:rPr>
        <w:t xml:space="preserve">лаве </w:t>
      </w:r>
      <w:r>
        <w:rPr>
          <w:rFonts w:ascii="Arial" w:hAnsi="Arial" w:cs="Arial"/>
          <w:sz w:val="24"/>
          <w:szCs w:val="24"/>
        </w:rPr>
        <w:t>Г</w:t>
      </w:r>
      <w:r w:rsidRPr="00E54F9E">
        <w:rPr>
          <w:rFonts w:ascii="Arial" w:hAnsi="Arial" w:cs="Arial"/>
          <w:sz w:val="24"/>
          <w:szCs w:val="24"/>
        </w:rPr>
        <w:t>ородского округа Серпухов по проектированию, строительству, реконструкции и эксплуат</w:t>
      </w:r>
      <w:r>
        <w:rPr>
          <w:rFonts w:ascii="Arial" w:hAnsi="Arial" w:cs="Arial"/>
          <w:sz w:val="24"/>
          <w:szCs w:val="24"/>
        </w:rPr>
        <w:t>ации сетей связи на территории 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</w:t>
      </w:r>
      <w:r w:rsidRPr="00E54F9E">
        <w:rPr>
          <w:rFonts w:ascii="Arial" w:hAnsi="Arial" w:cs="Arial"/>
          <w:sz w:val="24"/>
          <w:szCs w:val="24"/>
        </w:rPr>
        <w:t>Содействует внедрению новых технологий и услуг на существующих и перспективных сетях связи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0. </w:t>
      </w:r>
      <w:r w:rsidRPr="00E54F9E">
        <w:rPr>
          <w:rFonts w:ascii="Arial" w:hAnsi="Arial" w:cs="Arial"/>
          <w:color w:val="000000"/>
          <w:sz w:val="24"/>
          <w:szCs w:val="24"/>
        </w:rPr>
        <w:t xml:space="preserve">Ведет реестр владельцев радиоэлектронных средств и операторов связи, осуществляющих деятельность на территории </w:t>
      </w:r>
      <w:r>
        <w:rPr>
          <w:rFonts w:ascii="Arial" w:hAnsi="Arial" w:cs="Arial"/>
          <w:sz w:val="24"/>
          <w:szCs w:val="24"/>
        </w:rPr>
        <w:t>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E54F9E">
        <w:rPr>
          <w:rFonts w:ascii="Arial" w:hAnsi="Arial" w:cs="Arial"/>
          <w:sz w:val="24"/>
          <w:szCs w:val="24"/>
        </w:rPr>
        <w:t xml:space="preserve">Готовит аналитические материалы по вопросам транспортного обслуживания населения, оказания </w:t>
      </w:r>
      <w:r w:rsidRPr="00E54F9E">
        <w:rPr>
          <w:rFonts w:ascii="Arial" w:hAnsi="Arial" w:cs="Arial"/>
          <w:color w:val="000000"/>
          <w:sz w:val="24"/>
          <w:szCs w:val="24"/>
        </w:rPr>
        <w:t>услуг связи населению</w:t>
      </w:r>
      <w:r>
        <w:rPr>
          <w:rFonts w:ascii="Arial" w:hAnsi="Arial" w:cs="Arial"/>
          <w:sz w:val="24"/>
          <w:szCs w:val="24"/>
        </w:rPr>
        <w:t xml:space="preserve"> Г</w:t>
      </w:r>
      <w:r w:rsidRPr="00E54F9E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</w:t>
      </w:r>
      <w:r w:rsidRPr="00E54F9E">
        <w:rPr>
          <w:rFonts w:ascii="Arial" w:hAnsi="Arial" w:cs="Arial"/>
          <w:sz w:val="24"/>
          <w:szCs w:val="24"/>
        </w:rPr>
        <w:t xml:space="preserve"> Серпухов для представления органам государственной власти в порядке, установленном Правительством Российской Федерации, а также для составления среднесрочных и долгосрочных планов и прогнозов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E54F9E">
        <w:rPr>
          <w:rFonts w:ascii="Arial" w:hAnsi="Arial" w:cs="Arial"/>
          <w:color w:val="000000"/>
          <w:sz w:val="24"/>
          <w:szCs w:val="24"/>
        </w:rPr>
        <w:t xml:space="preserve">Организует работы по выявлению, вывозу, хранению и передаче на утилизацию брошенного автотранспорта, расположенного на территории </w:t>
      </w:r>
      <w:r>
        <w:rPr>
          <w:rFonts w:ascii="Arial" w:hAnsi="Arial" w:cs="Arial"/>
          <w:sz w:val="24"/>
          <w:szCs w:val="24"/>
        </w:rPr>
        <w:t>Г</w:t>
      </w:r>
      <w:r w:rsidRPr="00E54F9E">
        <w:rPr>
          <w:rFonts w:ascii="Arial" w:hAnsi="Arial" w:cs="Arial"/>
          <w:sz w:val="24"/>
          <w:szCs w:val="24"/>
        </w:rPr>
        <w:t>ородского округа Серпухов</w:t>
      </w:r>
      <w:r w:rsidRPr="00E54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B1D50" w:rsidRPr="00E54F9E" w:rsidRDefault="00CB1D50" w:rsidP="00CB1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3.33. Осуществляет бюджетные полномочия участника бюджетного процесса в Городском округе Серпухов, включающие полномочия главного распорядителя средств бюджета Городского округа Серпухов и получателя средств бюджета Городского округа Серпухов.</w:t>
      </w:r>
    </w:p>
    <w:p w:rsidR="00CB1D50" w:rsidRPr="00E82C1D" w:rsidRDefault="00CB1D50" w:rsidP="00CB1D5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1D50" w:rsidRPr="00FD7578" w:rsidRDefault="00CB1D50" w:rsidP="00CB1D5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7578">
        <w:rPr>
          <w:rFonts w:ascii="Arial" w:hAnsi="Arial" w:cs="Arial"/>
          <w:bCs/>
          <w:sz w:val="24"/>
          <w:szCs w:val="24"/>
        </w:rPr>
        <w:t>4. Обеспечение деятельности Управления</w:t>
      </w:r>
    </w:p>
    <w:p w:rsidR="00CB1D50" w:rsidRPr="00E54F9E" w:rsidRDefault="00CB1D50" w:rsidP="00CB1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 Управление для осуществления своих задач и функций имеет право: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4.1.1. З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апрашивать и получать в установленном порядке необходимые информацию, документы и материалы от должностных лиц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органов местного самоуправления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государственных органов, муниципальных учреждений, предприятий, органов местного самоуправления для выполнения поставленных перед 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правл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ением задач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4.1.2. Присутствовать на заседаниях Совета депутатов Городского округа Серпухов Московской области, постоянных депутатских комиссий, городских собраниях, совещаниях, проводимых главой Городского округа Серпухов, администрацией Городского округа Серпухов.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4.1.3. В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носить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ю предложения по созданию благоприятных условий функционирования </w:t>
      </w:r>
      <w:r w:rsidRPr="008C269A">
        <w:rPr>
          <w:rFonts w:ascii="Arial" w:hAnsi="Arial" w:cs="Arial"/>
          <w:sz w:val="24"/>
          <w:szCs w:val="24"/>
        </w:rPr>
        <w:t>дорожного хозяйства, транспортного обслуживания и связи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4.1.4.  В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заимодействовать в установленном порядке и вести служебную переписку с отраслевыми (функциональными) органами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 Городского округа Серпухов по вопросам, отнесенным к компетенции Управления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4.1.6. В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носить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ю на согласование предложения об условиях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размерах оплаты труда работников Управления, в том числе, об условиях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размерах осуществления стимулирующих выплат, а также материальной помощи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Pr="00390A3D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4.1.7. 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Пользоваться в установленном порядке информационными ресурсами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Pr="00390A3D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1.8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Готовить предложения органам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подготовке проектов правовых актов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соответствующих изменений, признании утратившими силу отдельных норм или правовых актов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, противоречащих федеральному законодательству, законам Московской области.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1.9. 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существлять другие полномочия в пределах компетенции Управления.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Материально-техническое, информационное обеспечение деятельности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осуществляют соответствующие органы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установленном порядке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4.3. 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обязано: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4.3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Н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ести в соответствии с законодательством Российской Федерации ответственность за нар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ушение принятых им обязательств.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4.3.2. Пр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едставлять информацию о своей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деятельности налоговым органам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иным уполномоченным органам в порядке и сроки, установленные законод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ательством Российской Федерации.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4.3.3. 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беспечивать работникам Управления безопасные условия трудаи нести в установленном законодательством порядке ответственность за ущерб, причиненный их здоровью и трудоспособности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4.3.4. 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беспечивать гарантированные условия труда и меры социальной защиты работникам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4.3.5. 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беспечивать сохранность, эффективность и целевое использование имущества, закрепленного на праве оперативного управления за Управлени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4.3.6. 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Обеспечива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ть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пределах своей компетенции защиту персональных данных и сведений, составляющих конфиденциальную информацию.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4.4. З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неисполнение или ненадлежащее исполнение обязанностей, указанных в пункте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4.3.2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настоящего Положения, должностные лица Управления несут ответственность, установленную действующим законодательством.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4.5. 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деятельностью Управления осуществляется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ем, а также другими уполномоченными органами по вопросам, относящимся к их компетенции.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 Руководство и организация деятельности Управления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5.1. 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Управление возглавляет начальник Управления, назначаемый на должность муниципальной службы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лавой Городского округа Серпухов по представлению заместителя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лавы </w:t>
      </w:r>
      <w:r w:rsidR="003932AB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округа, курирующего данное направление, и освобождаемый от должности муниципальной службы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распоряжения администрацииГ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5.2. </w:t>
      </w:r>
      <w:r w:rsidRPr="0049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начальника Управления </w:t>
      </w:r>
      <w:r w:rsidRPr="0049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время его отсутствия (отпуск, болезнь, нахождение в командировке) выполняет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начальника Управления </w:t>
      </w:r>
      <w:r w:rsidRPr="00ED58A2">
        <w:rPr>
          <w:rFonts w:ascii="Arial" w:eastAsia="Times New Roman" w:hAnsi="Arial" w:cs="Arial"/>
          <w:bCs/>
          <w:sz w:val="24"/>
          <w:szCs w:val="24"/>
          <w:lang w:eastAsia="ru-RU"/>
        </w:rPr>
        <w:t>либо сотрудник Управления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5.3. Начальник Управления организовывает работу Управления, издает приказы в пределах компетенции Управления, проверяет их исполнение и несет ответственность за выполнение возложенных обязанностей.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5.4. Начальник Управления утверждает Положения о структурных подразделениях Управления, должностные инструкции должностных лиц Управления.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5.5. Должностные лица Управления осуществляют свою работу в соответствии с распоряжениями и указаниями начальника Управления, должностными инструкциями и несут персональную ответственность за их выполнение.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5.6. Права, обязанности и ответственность должностных лиц Управления определяются законодательством Российской Федерации о труде, законодательством Российской Федерации и Московской области о муниципальной службе, а также настоящим Положением.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6. Ответственность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неисполнение или ненадлежащее исполнение возложенных обязанностей (должностной проступок) на начальника Управления и должностных лиц Управления могут налагаться дисциплинарные взыскания, предусмотренные действующим законодательством.</w:t>
      </w: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 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иквидация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 р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еорганизация Управления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1D50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7.1. Реорганизация и ликвидация Управления осуществляются в порядке, предусмотренном действующим законодательством.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7.2. Реорганизация Управления может быть осуществлена в форме слияния, присоединения, разделения, выделения и преобразования. При реорганизации Управления его права и обязанности переходят правопреемнику.</w:t>
      </w:r>
    </w:p>
    <w:p w:rsidR="00CB1D50" w:rsidRPr="004019F3" w:rsidRDefault="00CB1D50" w:rsidP="00CB1D5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1D50" w:rsidRPr="00E82C1D" w:rsidRDefault="00CB1D50" w:rsidP="00CB1D5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</w:rPr>
      </w:pPr>
    </w:p>
    <w:p w:rsidR="00CB1D50" w:rsidRPr="00E82C1D" w:rsidRDefault="00CB1D50" w:rsidP="00CB1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D50" w:rsidRPr="00E82C1D" w:rsidRDefault="00CB1D50" w:rsidP="00CB1D50">
      <w:pPr>
        <w:pStyle w:val="Default"/>
        <w:rPr>
          <w:rFonts w:ascii="Arial" w:hAnsi="Arial" w:cs="Arial"/>
        </w:rPr>
      </w:pPr>
    </w:p>
    <w:p w:rsidR="00901D47" w:rsidRPr="00C5314A" w:rsidRDefault="00901D47" w:rsidP="0081187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901D47" w:rsidRPr="00C5314A" w:rsidSect="009304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F2" w:rsidRDefault="008535F2" w:rsidP="00C368BD">
      <w:pPr>
        <w:spacing w:after="0" w:line="240" w:lineRule="auto"/>
      </w:pPr>
      <w:r>
        <w:separator/>
      </w:r>
    </w:p>
  </w:endnote>
  <w:endnote w:type="continuationSeparator" w:id="1">
    <w:p w:rsidR="008535F2" w:rsidRDefault="008535F2" w:rsidP="00C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F2" w:rsidRDefault="008535F2" w:rsidP="00C368BD">
      <w:pPr>
        <w:spacing w:after="0" w:line="240" w:lineRule="auto"/>
      </w:pPr>
      <w:r>
        <w:separator/>
      </w:r>
    </w:p>
  </w:footnote>
  <w:footnote w:type="continuationSeparator" w:id="1">
    <w:p w:rsidR="008535F2" w:rsidRDefault="008535F2" w:rsidP="00C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C92"/>
    <w:multiLevelType w:val="multilevel"/>
    <w:tmpl w:val="140681A0"/>
    <w:lvl w:ilvl="0">
      <w:start w:val="1"/>
      <w:numFmt w:val="none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10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D433BA1"/>
    <w:multiLevelType w:val="multilevel"/>
    <w:tmpl w:val="B512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FDA7F30"/>
    <w:multiLevelType w:val="hybridMultilevel"/>
    <w:tmpl w:val="71EA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E23"/>
    <w:multiLevelType w:val="hybridMultilevel"/>
    <w:tmpl w:val="72F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6372"/>
    <w:multiLevelType w:val="multilevel"/>
    <w:tmpl w:val="DB6AF4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C8"/>
    <w:rsid w:val="0000202F"/>
    <w:rsid w:val="000042FA"/>
    <w:rsid w:val="00050F46"/>
    <w:rsid w:val="00055C07"/>
    <w:rsid w:val="000637D9"/>
    <w:rsid w:val="00065782"/>
    <w:rsid w:val="00066886"/>
    <w:rsid w:val="0007553A"/>
    <w:rsid w:val="00097734"/>
    <w:rsid w:val="000F71F5"/>
    <w:rsid w:val="001078D8"/>
    <w:rsid w:val="00111192"/>
    <w:rsid w:val="00117001"/>
    <w:rsid w:val="0013101F"/>
    <w:rsid w:val="0019182A"/>
    <w:rsid w:val="001C4576"/>
    <w:rsid w:val="0020698D"/>
    <w:rsid w:val="00210C29"/>
    <w:rsid w:val="002175CF"/>
    <w:rsid w:val="00246DAA"/>
    <w:rsid w:val="00261819"/>
    <w:rsid w:val="0026412A"/>
    <w:rsid w:val="00286FA6"/>
    <w:rsid w:val="002A27C2"/>
    <w:rsid w:val="002D1A8B"/>
    <w:rsid w:val="002E3390"/>
    <w:rsid w:val="002F1025"/>
    <w:rsid w:val="002F16A3"/>
    <w:rsid w:val="002F2855"/>
    <w:rsid w:val="003030AD"/>
    <w:rsid w:val="0030324C"/>
    <w:rsid w:val="00341153"/>
    <w:rsid w:val="0034286F"/>
    <w:rsid w:val="00347C17"/>
    <w:rsid w:val="00357CDC"/>
    <w:rsid w:val="00364628"/>
    <w:rsid w:val="00391A4D"/>
    <w:rsid w:val="003932AB"/>
    <w:rsid w:val="003B2A56"/>
    <w:rsid w:val="003D3664"/>
    <w:rsid w:val="003F2F30"/>
    <w:rsid w:val="003F3819"/>
    <w:rsid w:val="00406A9B"/>
    <w:rsid w:val="00430EBA"/>
    <w:rsid w:val="00435566"/>
    <w:rsid w:val="00436D54"/>
    <w:rsid w:val="00450D78"/>
    <w:rsid w:val="00476A0C"/>
    <w:rsid w:val="00483E0B"/>
    <w:rsid w:val="0049603E"/>
    <w:rsid w:val="0049715B"/>
    <w:rsid w:val="004A2219"/>
    <w:rsid w:val="004B77AD"/>
    <w:rsid w:val="004D06CB"/>
    <w:rsid w:val="004D178D"/>
    <w:rsid w:val="00503DA7"/>
    <w:rsid w:val="005202B6"/>
    <w:rsid w:val="00582FF8"/>
    <w:rsid w:val="005957BE"/>
    <w:rsid w:val="00595891"/>
    <w:rsid w:val="005964EE"/>
    <w:rsid w:val="005A0ECC"/>
    <w:rsid w:val="005B6884"/>
    <w:rsid w:val="005D6273"/>
    <w:rsid w:val="005E5FFB"/>
    <w:rsid w:val="005F0A35"/>
    <w:rsid w:val="005F2747"/>
    <w:rsid w:val="005F5578"/>
    <w:rsid w:val="00600335"/>
    <w:rsid w:val="0060377E"/>
    <w:rsid w:val="00617836"/>
    <w:rsid w:val="006346B8"/>
    <w:rsid w:val="00637C78"/>
    <w:rsid w:val="00655B45"/>
    <w:rsid w:val="006B3AC3"/>
    <w:rsid w:val="006D3270"/>
    <w:rsid w:val="006D780B"/>
    <w:rsid w:val="006F047B"/>
    <w:rsid w:val="006F2236"/>
    <w:rsid w:val="006F7DDD"/>
    <w:rsid w:val="007013F5"/>
    <w:rsid w:val="00712453"/>
    <w:rsid w:val="00744E6F"/>
    <w:rsid w:val="00753733"/>
    <w:rsid w:val="00762DFB"/>
    <w:rsid w:val="00770DCE"/>
    <w:rsid w:val="007A4098"/>
    <w:rsid w:val="007A6F96"/>
    <w:rsid w:val="0080040B"/>
    <w:rsid w:val="00801579"/>
    <w:rsid w:val="0081187B"/>
    <w:rsid w:val="0084181C"/>
    <w:rsid w:val="008535F2"/>
    <w:rsid w:val="00864789"/>
    <w:rsid w:val="00872ADB"/>
    <w:rsid w:val="0088005B"/>
    <w:rsid w:val="0089170A"/>
    <w:rsid w:val="008C269A"/>
    <w:rsid w:val="008D3A25"/>
    <w:rsid w:val="00901D47"/>
    <w:rsid w:val="00921CEC"/>
    <w:rsid w:val="00922685"/>
    <w:rsid w:val="009304BB"/>
    <w:rsid w:val="009736BB"/>
    <w:rsid w:val="00993DA3"/>
    <w:rsid w:val="00994D0F"/>
    <w:rsid w:val="00A12D01"/>
    <w:rsid w:val="00A150F2"/>
    <w:rsid w:val="00A25502"/>
    <w:rsid w:val="00A2763E"/>
    <w:rsid w:val="00A27B80"/>
    <w:rsid w:val="00A444C9"/>
    <w:rsid w:val="00A77607"/>
    <w:rsid w:val="00A86B8B"/>
    <w:rsid w:val="00A91F02"/>
    <w:rsid w:val="00AB092A"/>
    <w:rsid w:val="00AB4357"/>
    <w:rsid w:val="00AB5FC1"/>
    <w:rsid w:val="00AC14C8"/>
    <w:rsid w:val="00AD0598"/>
    <w:rsid w:val="00AD77AC"/>
    <w:rsid w:val="00AF22FF"/>
    <w:rsid w:val="00B05159"/>
    <w:rsid w:val="00B3783C"/>
    <w:rsid w:val="00B427A8"/>
    <w:rsid w:val="00B91800"/>
    <w:rsid w:val="00BC3224"/>
    <w:rsid w:val="00BF0F78"/>
    <w:rsid w:val="00C116B3"/>
    <w:rsid w:val="00C14F00"/>
    <w:rsid w:val="00C368BD"/>
    <w:rsid w:val="00C5314A"/>
    <w:rsid w:val="00C65133"/>
    <w:rsid w:val="00C950A9"/>
    <w:rsid w:val="00CA3302"/>
    <w:rsid w:val="00CB1D50"/>
    <w:rsid w:val="00CB6258"/>
    <w:rsid w:val="00CD2908"/>
    <w:rsid w:val="00CE7CCE"/>
    <w:rsid w:val="00CF4352"/>
    <w:rsid w:val="00CF5409"/>
    <w:rsid w:val="00D0490F"/>
    <w:rsid w:val="00D30733"/>
    <w:rsid w:val="00D754E3"/>
    <w:rsid w:val="00E035DA"/>
    <w:rsid w:val="00E150ED"/>
    <w:rsid w:val="00E329E4"/>
    <w:rsid w:val="00E33AE1"/>
    <w:rsid w:val="00E53EC5"/>
    <w:rsid w:val="00E54F9E"/>
    <w:rsid w:val="00E71BB8"/>
    <w:rsid w:val="00EB17FC"/>
    <w:rsid w:val="00ED0FFE"/>
    <w:rsid w:val="00ED6D04"/>
    <w:rsid w:val="00EE3E5E"/>
    <w:rsid w:val="00EF5472"/>
    <w:rsid w:val="00F06AE3"/>
    <w:rsid w:val="00F12ED7"/>
    <w:rsid w:val="00F223E6"/>
    <w:rsid w:val="00F45461"/>
    <w:rsid w:val="00F454FC"/>
    <w:rsid w:val="00F50ECA"/>
    <w:rsid w:val="00F6022F"/>
    <w:rsid w:val="00F811D9"/>
    <w:rsid w:val="00FC0F9B"/>
    <w:rsid w:val="00FD7578"/>
    <w:rsid w:val="00FE2379"/>
    <w:rsid w:val="00FF0403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55"/>
  </w:style>
  <w:style w:type="paragraph" w:styleId="2">
    <w:name w:val="heading 2"/>
    <w:basedOn w:val="a"/>
    <w:link w:val="20"/>
    <w:uiPriority w:val="9"/>
    <w:qFormat/>
    <w:rsid w:val="00762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1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14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0C2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F22FF"/>
    <w:pPr>
      <w:ind w:left="720"/>
      <w:contextualSpacing/>
    </w:pPr>
  </w:style>
  <w:style w:type="table" w:styleId="a7">
    <w:name w:val="Table Grid"/>
    <w:basedOn w:val="a1"/>
    <w:uiPriority w:val="39"/>
    <w:rsid w:val="00A9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8BD"/>
  </w:style>
  <w:style w:type="paragraph" w:styleId="aa">
    <w:name w:val="footer"/>
    <w:basedOn w:val="a"/>
    <w:link w:val="ab"/>
    <w:uiPriority w:val="99"/>
    <w:unhideWhenUsed/>
    <w:rsid w:val="00C3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8BD"/>
  </w:style>
  <w:style w:type="paragraph" w:customStyle="1" w:styleId="Default">
    <w:name w:val="Default"/>
    <w:rsid w:val="0081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Знак Знак2"/>
    <w:rsid w:val="0011119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2CC242B2AB21E5FBAEEA88876C39C54CC17D11E178F62CDA70AB43E37C0F06194DA02EF55BACF9D090972B0g1U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Жигулина</dc:creator>
  <cp:keywords/>
  <dc:description/>
  <cp:lastModifiedBy>rogushina</cp:lastModifiedBy>
  <cp:revision>15</cp:revision>
  <cp:lastPrinted>2024-02-02T07:44:00Z</cp:lastPrinted>
  <dcterms:created xsi:type="dcterms:W3CDTF">2024-02-01T14:38:00Z</dcterms:created>
  <dcterms:modified xsi:type="dcterms:W3CDTF">2024-02-06T08:11:00Z</dcterms:modified>
</cp:coreProperties>
</file>